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77C6D" w:rsidR="004B580C" w:rsidP="004B580C" w:rsidRDefault="004B580C" w14:paraId="28A167E3" w14:textId="77777777">
      <w:pPr>
        <w:pStyle w:val="Brdtext"/>
        <w:kinsoku w:val="0"/>
        <w:overflowPunct w:val="0"/>
        <w:rPr>
          <w:rFonts w:ascii="Soho Pro" w:hAnsi="Soho Pro" w:cstheme="minorHAnsi"/>
          <w:b/>
          <w:bCs/>
          <w:sz w:val="28"/>
          <w:szCs w:val="28"/>
        </w:rPr>
      </w:pPr>
      <w:r w:rsidRPr="00D77C6D">
        <w:rPr>
          <w:rFonts w:ascii="Soho Pro" w:hAnsi="Soho Pro" w:cstheme="minorHAnsi"/>
          <w:b/>
          <w:bCs/>
          <w:sz w:val="28"/>
          <w:szCs w:val="28"/>
        </w:rPr>
        <w:t xml:space="preserve">Ansökan om Musikförlagsstöd </w:t>
      </w:r>
    </w:p>
    <w:p w:rsidRPr="00874AAF" w:rsidR="004B580C" w:rsidP="00CB6995" w:rsidRDefault="004B580C" w14:paraId="531B4661" w14:textId="573904A6">
      <w:pPr>
        <w:pStyle w:val="Brdtext"/>
        <w:kinsoku w:val="0"/>
        <w:overflowPunct w:val="0"/>
        <w:rPr>
          <w:rFonts w:ascii="Soho Pro" w:hAnsi="Soho Pro" w:cstheme="minorHAnsi"/>
          <w:sz w:val="24"/>
          <w:szCs w:val="24"/>
        </w:rPr>
      </w:pPr>
      <w:bookmarkStart w:name="_Hlk73000861" w:id="0"/>
      <w:r w:rsidRPr="00D77C6D">
        <w:rPr>
          <w:rFonts w:ascii="Soho Pro" w:hAnsi="Soho Pro" w:cstheme="minorHAnsi"/>
          <w:b/>
          <w:bCs/>
          <w:sz w:val="24"/>
          <w:szCs w:val="24"/>
        </w:rPr>
        <w:br/>
      </w:r>
      <w:r w:rsidRPr="00F50846">
        <w:rPr>
          <w:rFonts w:ascii="Soho Pro" w:hAnsi="Soho Pro" w:cstheme="minorHAnsi"/>
          <w:sz w:val="24"/>
          <w:szCs w:val="24"/>
        </w:rPr>
        <w:t xml:space="preserve">Musikförlag </w:t>
      </w:r>
      <w:r w:rsidRPr="00F50846" w:rsidR="00A14CE1">
        <w:rPr>
          <w:rFonts w:ascii="Soho Pro" w:hAnsi="Soho Pro" w:cstheme="minorHAnsi"/>
          <w:sz w:val="24"/>
          <w:szCs w:val="24"/>
        </w:rPr>
        <w:t>ka</w:t>
      </w:r>
      <w:r w:rsidRPr="00F50846">
        <w:rPr>
          <w:rFonts w:ascii="Soho Pro" w:hAnsi="Soho Pro" w:cstheme="minorHAnsi"/>
          <w:sz w:val="24"/>
          <w:szCs w:val="24"/>
        </w:rPr>
        <w:t>n söka ekonomiskt stöd för finansiering av projekt. Projekte</w:t>
      </w:r>
      <w:r w:rsidRPr="00F50846" w:rsidR="005A013F">
        <w:rPr>
          <w:rFonts w:ascii="Soho Pro" w:hAnsi="Soho Pro" w:cstheme="minorHAnsi"/>
          <w:sz w:val="24"/>
          <w:szCs w:val="24"/>
        </w:rPr>
        <w:t>t</w:t>
      </w:r>
      <w:r w:rsidRPr="00F50846">
        <w:rPr>
          <w:rFonts w:ascii="Soho Pro" w:hAnsi="Soho Pro" w:cstheme="minorHAnsi"/>
          <w:sz w:val="24"/>
          <w:szCs w:val="24"/>
        </w:rPr>
        <w:t xml:space="preserve"> ska ha ett tydligt start- och slutdatum och syfta till att ge rättighetshavare nya möjligheter och/eller synliggöra upphovsrättens värde och innebörd. </w:t>
      </w:r>
      <w:r w:rsidRPr="00F50846" w:rsidR="00E7077E">
        <w:rPr>
          <w:rFonts w:ascii="Soho Pro" w:hAnsi="Soho Pro" w:cstheme="minorHAnsi"/>
          <w:sz w:val="24"/>
          <w:szCs w:val="24"/>
        </w:rPr>
        <w:t>Prioriterade projekt</w:t>
      </w:r>
      <w:r w:rsidRPr="00F50846" w:rsidR="00AC567C">
        <w:rPr>
          <w:rFonts w:ascii="Soho Pro" w:hAnsi="Soho Pro" w:cstheme="minorHAnsi"/>
          <w:sz w:val="24"/>
          <w:szCs w:val="24"/>
        </w:rPr>
        <w:t xml:space="preserve"> </w:t>
      </w:r>
      <w:r w:rsidRPr="00F50846" w:rsidR="00023842">
        <w:rPr>
          <w:rFonts w:ascii="Soho Pro" w:hAnsi="Soho Pro" w:cstheme="minorHAnsi"/>
          <w:sz w:val="24"/>
          <w:szCs w:val="24"/>
        </w:rPr>
        <w:t>är exempelvis projekt som direkt syftar till att min</w:t>
      </w:r>
      <w:r w:rsidRPr="00F50846" w:rsidR="00AA6D98">
        <w:rPr>
          <w:rFonts w:ascii="Soho Pro" w:hAnsi="Soho Pro" w:cstheme="minorHAnsi"/>
          <w:sz w:val="24"/>
          <w:szCs w:val="24"/>
        </w:rPr>
        <w:t>sk</w:t>
      </w:r>
      <w:r w:rsidRPr="00F50846" w:rsidR="00023842">
        <w:rPr>
          <w:rFonts w:ascii="Soho Pro" w:hAnsi="Soho Pro" w:cstheme="minorHAnsi"/>
          <w:sz w:val="24"/>
          <w:szCs w:val="24"/>
        </w:rPr>
        <w:t>a ojämlikhet</w:t>
      </w:r>
      <w:r w:rsidRPr="00F50846" w:rsidR="00540492">
        <w:rPr>
          <w:rFonts w:ascii="Soho Pro" w:hAnsi="Soho Pro" w:cstheme="minorHAnsi"/>
          <w:sz w:val="24"/>
          <w:szCs w:val="24"/>
        </w:rPr>
        <w:t>/öka inkludering</w:t>
      </w:r>
      <w:r w:rsidRPr="00F50846" w:rsidR="00023842">
        <w:rPr>
          <w:rFonts w:ascii="Soho Pro" w:hAnsi="Soho Pro" w:cstheme="minorHAnsi"/>
          <w:sz w:val="24"/>
          <w:szCs w:val="24"/>
        </w:rPr>
        <w:t xml:space="preserve">, </w:t>
      </w:r>
      <w:r w:rsidRPr="00F50846" w:rsidR="00D848E6">
        <w:rPr>
          <w:rFonts w:ascii="Soho Pro" w:hAnsi="Soho Pro" w:cstheme="minorHAnsi"/>
          <w:sz w:val="24"/>
          <w:szCs w:val="24"/>
        </w:rPr>
        <w:t xml:space="preserve">projekt som främjar </w:t>
      </w:r>
      <w:r w:rsidRPr="00874AAF" w:rsidR="001024DF">
        <w:rPr>
          <w:rFonts w:ascii="Soho Pro" w:hAnsi="Soho Pro" w:cstheme="minorHAnsi"/>
          <w:sz w:val="24"/>
          <w:szCs w:val="24"/>
        </w:rPr>
        <w:t>samarbeten mellan olika musikförlag</w:t>
      </w:r>
      <w:r w:rsidRPr="00F50846" w:rsidR="00540492">
        <w:rPr>
          <w:rFonts w:ascii="Soho Pro" w:hAnsi="Soho Pro" w:cstheme="minorHAnsi"/>
          <w:sz w:val="24"/>
          <w:szCs w:val="24"/>
        </w:rPr>
        <w:t xml:space="preserve"> </w:t>
      </w:r>
      <w:r w:rsidRPr="00874AAF" w:rsidR="00912FFA">
        <w:rPr>
          <w:rFonts w:ascii="Soho Pro" w:hAnsi="Soho Pro" w:cstheme="minorHAnsi"/>
          <w:sz w:val="24"/>
          <w:szCs w:val="24"/>
        </w:rPr>
        <w:t xml:space="preserve">samt projekt som gynnar flertalet personer. </w:t>
      </w:r>
    </w:p>
    <w:p w:rsidRPr="00874AAF" w:rsidR="00CB6995" w:rsidP="00CB6995" w:rsidRDefault="00CB6995" w14:paraId="6AB00B43" w14:textId="77777777">
      <w:pPr>
        <w:pStyle w:val="Brdtext"/>
        <w:kinsoku w:val="0"/>
        <w:overflowPunct w:val="0"/>
        <w:rPr>
          <w:rFonts w:ascii="Soho Pro" w:hAnsi="Soho Pro" w:cstheme="minorHAnsi"/>
          <w:sz w:val="24"/>
          <w:szCs w:val="24"/>
        </w:rPr>
      </w:pPr>
    </w:p>
    <w:p w:rsidRPr="00F50846" w:rsidR="00CB6995" w:rsidP="001A765E" w:rsidRDefault="00CB6995" w14:paraId="7E2EF9E0" w14:textId="77777777">
      <w:pPr>
        <w:shd w:val="clear" w:color="auto" w:fill="FFFFFF"/>
        <w:rPr>
          <w:rFonts w:ascii="Soho Pro" w:hAnsi="Soho Pro" w:eastAsia="Times New Roman" w:cs="Arial"/>
          <w:color w:val="202122"/>
          <w:lang w:eastAsia="sv-SE"/>
        </w:rPr>
      </w:pPr>
      <w:r w:rsidRPr="00F50846">
        <w:rPr>
          <w:rFonts w:ascii="Soho Pro" w:hAnsi="Soho Pro" w:eastAsia="Times New Roman" w:cs="Arial"/>
          <w:color w:val="202122"/>
          <w:lang w:eastAsia="sv-SE"/>
        </w:rPr>
        <w:t>Definition av projekt:</w:t>
      </w:r>
    </w:p>
    <w:p w:rsidRPr="00F50846" w:rsidR="00CB6995" w:rsidP="001A765E" w:rsidRDefault="00CB6995" w14:paraId="15B06DB1" w14:textId="43865763">
      <w:pPr>
        <w:shd w:val="clear" w:color="auto" w:fill="FFFFFF"/>
        <w:rPr>
          <w:rFonts w:ascii="Soho Pro" w:hAnsi="Soho Pro" w:eastAsia="Times New Roman" w:cs="Arial"/>
          <w:color w:val="202122"/>
          <w:lang w:eastAsia="sv-SE"/>
        </w:rPr>
      </w:pPr>
      <w:r w:rsidRPr="00F50846">
        <w:rPr>
          <w:rFonts w:ascii="Soho Pro" w:hAnsi="Soho Pro" w:eastAsia="Times New Roman" w:cs="Arial"/>
          <w:i/>
          <w:iCs/>
          <w:color w:val="202122"/>
          <w:lang w:eastAsia="sv-SE"/>
        </w:rPr>
        <w:t>En temporär satsning för att framställa en unik vara eller tjänst.</w:t>
      </w:r>
    </w:p>
    <w:p w:rsidRPr="00F50846" w:rsidR="00CB6995" w:rsidP="001A765E" w:rsidRDefault="00CB6995" w14:paraId="2C6CE24A" w14:textId="77777777">
      <w:pPr>
        <w:numPr>
          <w:ilvl w:val="0"/>
          <w:numId w:val="3"/>
        </w:numPr>
        <w:shd w:val="clear" w:color="auto" w:fill="FFFFFF"/>
        <w:ind w:left="1104"/>
        <w:rPr>
          <w:rFonts w:ascii="Soho Pro" w:hAnsi="Soho Pro" w:eastAsia="Times New Roman" w:cs="Arial"/>
          <w:color w:val="202122"/>
          <w:lang w:eastAsia="sv-SE"/>
        </w:rPr>
      </w:pPr>
      <w:r w:rsidRPr="00F50846">
        <w:rPr>
          <w:rFonts w:ascii="Soho Pro" w:hAnsi="Soho Pro" w:eastAsia="Times New Roman" w:cs="Arial"/>
          <w:color w:val="202122"/>
          <w:lang w:eastAsia="sv-SE"/>
        </w:rPr>
        <w:t>Temporär avser att projektet har en viss varaktighet med en start och ett slut.</w:t>
      </w:r>
    </w:p>
    <w:p w:rsidRPr="00F50846" w:rsidR="00CB6995" w:rsidP="001A765E" w:rsidRDefault="00CB6995" w14:paraId="6831F331" w14:textId="77777777">
      <w:pPr>
        <w:numPr>
          <w:ilvl w:val="0"/>
          <w:numId w:val="3"/>
        </w:numPr>
        <w:shd w:val="clear" w:color="auto" w:fill="FFFFFF"/>
        <w:ind w:left="1104"/>
        <w:rPr>
          <w:rFonts w:ascii="Soho Pro" w:hAnsi="Soho Pro" w:eastAsia="Times New Roman" w:cs="Arial"/>
          <w:color w:val="202122"/>
          <w:lang w:eastAsia="sv-SE"/>
        </w:rPr>
      </w:pPr>
      <w:r w:rsidRPr="00F50846">
        <w:rPr>
          <w:rFonts w:ascii="Soho Pro" w:hAnsi="Soho Pro" w:eastAsia="Times New Roman" w:cs="Arial"/>
          <w:color w:val="202122"/>
          <w:lang w:eastAsia="sv-SE"/>
        </w:rPr>
        <w:t>Satsning innebär att någon tilldelar projektet resurser av något slag.</w:t>
      </w:r>
    </w:p>
    <w:p w:rsidR="00FA2835" w:rsidP="00FA2835" w:rsidRDefault="00CB6995" w14:paraId="295DA85A" w14:textId="774D3E28">
      <w:pPr>
        <w:numPr>
          <w:ilvl w:val="0"/>
          <w:numId w:val="3"/>
        </w:numPr>
        <w:shd w:val="clear" w:color="auto" w:fill="FFFFFF"/>
        <w:ind w:left="1104"/>
        <w:rPr>
          <w:rFonts w:ascii="Soho Pro" w:hAnsi="Soho Pro" w:eastAsia="Times New Roman" w:cs="Arial"/>
          <w:color w:val="202122"/>
          <w:lang w:eastAsia="sv-SE"/>
        </w:rPr>
      </w:pPr>
      <w:r w:rsidRPr="00F50846">
        <w:rPr>
          <w:rFonts w:ascii="Soho Pro" w:hAnsi="Soho Pro" w:eastAsia="Times New Roman" w:cs="Arial"/>
          <w:color w:val="202122"/>
          <w:lang w:eastAsia="sv-SE"/>
        </w:rPr>
        <w:t xml:space="preserve">Unik är att projektet avser att ta fram någonting som inte gjorts tidigare. Det unika kan ligga i det slutliga resultatet eller </w:t>
      </w:r>
      <w:r w:rsidR="008B2D57">
        <w:rPr>
          <w:rFonts w:ascii="Soho Pro" w:hAnsi="Soho Pro" w:eastAsia="Times New Roman" w:cs="Arial"/>
          <w:color w:val="202122"/>
          <w:lang w:eastAsia="sv-SE"/>
        </w:rPr>
        <w:t xml:space="preserve">i </w:t>
      </w:r>
      <w:r w:rsidRPr="00F50846">
        <w:rPr>
          <w:rFonts w:ascii="Soho Pro" w:hAnsi="Soho Pro" w:eastAsia="Times New Roman" w:cs="Arial"/>
          <w:color w:val="202122"/>
          <w:lang w:eastAsia="sv-SE"/>
        </w:rPr>
        <w:t>sätt</w:t>
      </w:r>
      <w:r w:rsidR="008B2D57">
        <w:rPr>
          <w:rFonts w:ascii="Soho Pro" w:hAnsi="Soho Pro" w:eastAsia="Times New Roman" w:cs="Arial"/>
          <w:color w:val="202122"/>
          <w:lang w:eastAsia="sv-SE"/>
        </w:rPr>
        <w:t>et</w:t>
      </w:r>
      <w:r w:rsidRPr="00F50846">
        <w:rPr>
          <w:rFonts w:ascii="Soho Pro" w:hAnsi="Soho Pro" w:eastAsia="Times New Roman" w:cs="Arial"/>
          <w:color w:val="202122"/>
          <w:lang w:eastAsia="sv-SE"/>
        </w:rPr>
        <w:t xml:space="preserve"> som </w:t>
      </w:r>
      <w:r w:rsidR="001A4BF8">
        <w:rPr>
          <w:rFonts w:ascii="Soho Pro" w:hAnsi="Soho Pro" w:eastAsia="Times New Roman" w:cs="Arial"/>
          <w:color w:val="202122"/>
          <w:lang w:eastAsia="sv-SE"/>
        </w:rPr>
        <w:t>projektet</w:t>
      </w:r>
      <w:r w:rsidRPr="00F50846">
        <w:rPr>
          <w:rFonts w:ascii="Soho Pro" w:hAnsi="Soho Pro" w:eastAsia="Times New Roman" w:cs="Arial"/>
          <w:color w:val="202122"/>
          <w:lang w:eastAsia="sv-SE"/>
        </w:rPr>
        <w:t xml:space="preserve"> framställs på.</w:t>
      </w:r>
    </w:p>
    <w:p w:rsidRPr="00FA2835" w:rsidR="004B580C" w:rsidP="00FA2835" w:rsidRDefault="00CB6995" w14:paraId="5867EC0D" w14:textId="61EBAD21">
      <w:pPr>
        <w:numPr>
          <w:ilvl w:val="0"/>
          <w:numId w:val="3"/>
        </w:numPr>
        <w:shd w:val="clear" w:color="auto" w:fill="FFFFFF"/>
        <w:ind w:left="1104"/>
        <w:rPr>
          <w:rFonts w:ascii="Soho Pro" w:hAnsi="Soho Pro" w:eastAsia="Times New Roman" w:cs="Arial"/>
          <w:color w:val="202122"/>
          <w:lang w:eastAsia="sv-SE"/>
        </w:rPr>
      </w:pPr>
      <w:r w:rsidRPr="00FA2835">
        <w:rPr>
          <w:rFonts w:ascii="Soho Pro" w:hAnsi="Soho Pro" w:cs="Arial"/>
          <w:color w:val="202122"/>
        </w:rPr>
        <w:t>Vara eller tjänst innebär att projektet syftar till att ta fram någonting, att det ska producera ett slutresultat</w:t>
      </w:r>
      <w:r w:rsidRPr="00FA2835" w:rsidR="00530162">
        <w:rPr>
          <w:rFonts w:ascii="Soho Pro" w:hAnsi="Soho Pro" w:cs="Arial"/>
          <w:color w:val="202122"/>
        </w:rPr>
        <w:t>.</w:t>
      </w:r>
    </w:p>
    <w:p w:rsidRPr="00FA2835" w:rsidR="001A765E" w:rsidP="00CB6995" w:rsidRDefault="001A765E" w14:paraId="79CA6FA4" w14:textId="77777777">
      <w:pPr>
        <w:pStyle w:val="Brdtext"/>
        <w:kinsoku w:val="0"/>
        <w:overflowPunct w:val="0"/>
        <w:rPr>
          <w:rFonts w:ascii="Soho Pro" w:hAnsi="Soho Pro" w:cstheme="minorHAnsi"/>
          <w:sz w:val="24"/>
          <w:szCs w:val="24"/>
        </w:rPr>
      </w:pPr>
    </w:p>
    <w:p w:rsidRPr="00FA2835" w:rsidR="00805BE8" w:rsidP="00805BE8" w:rsidRDefault="00805BE8" w14:paraId="40E8FAFB" w14:textId="28206769">
      <w:pPr>
        <w:pStyle w:val="Brdtext"/>
        <w:kinsoku w:val="0"/>
        <w:overflowPunct w:val="0"/>
        <w:rPr>
          <w:rFonts w:ascii="Soho Pro" w:hAnsi="Soho Pro" w:cstheme="minorHAnsi"/>
          <w:sz w:val="24"/>
          <w:szCs w:val="24"/>
        </w:rPr>
      </w:pPr>
      <w:r w:rsidRPr="00FA2835">
        <w:rPr>
          <w:rFonts w:ascii="Soho Pro" w:hAnsi="Soho Pro" w:cstheme="minorHAnsi"/>
          <w:sz w:val="24"/>
          <w:szCs w:val="24"/>
        </w:rPr>
        <w:t xml:space="preserve">Allmänt driftstöd </w:t>
      </w:r>
      <w:r w:rsidR="00EF0586">
        <w:rPr>
          <w:rFonts w:ascii="Soho Pro" w:hAnsi="Soho Pro" w:cstheme="minorHAnsi"/>
          <w:sz w:val="24"/>
          <w:szCs w:val="24"/>
        </w:rPr>
        <w:t xml:space="preserve">för att finansiera ändamål som </w:t>
      </w:r>
      <w:r w:rsidR="00E51276">
        <w:rPr>
          <w:rFonts w:ascii="Soho Pro" w:hAnsi="Soho Pro" w:cstheme="minorHAnsi"/>
          <w:sz w:val="24"/>
          <w:szCs w:val="24"/>
        </w:rPr>
        <w:t>härrör</w:t>
      </w:r>
      <w:r w:rsidR="00EF0586">
        <w:rPr>
          <w:rFonts w:ascii="Soho Pro" w:hAnsi="Soho Pro" w:cstheme="minorHAnsi"/>
          <w:sz w:val="24"/>
          <w:szCs w:val="24"/>
        </w:rPr>
        <w:t xml:space="preserve"> den dagliga musikförlagsverksamhet </w:t>
      </w:r>
      <w:r w:rsidRPr="00FA2835">
        <w:rPr>
          <w:rFonts w:ascii="Soho Pro" w:hAnsi="Soho Pro" w:cstheme="minorHAnsi"/>
          <w:sz w:val="24"/>
          <w:szCs w:val="24"/>
        </w:rPr>
        <w:t>eller stöd för inköp av utrustning som inte härrör specifik del av projekt beviljas ej. Stödet måste kopplas till ett specifikt projekt med ett tydligt start- och slutdatum.</w:t>
      </w:r>
    </w:p>
    <w:p w:rsidRPr="00F50846" w:rsidR="00805BE8" w:rsidP="00CB6995" w:rsidRDefault="00805BE8" w14:paraId="4669A1BC" w14:textId="77777777">
      <w:pPr>
        <w:pStyle w:val="Brdtext"/>
        <w:kinsoku w:val="0"/>
        <w:overflowPunct w:val="0"/>
        <w:rPr>
          <w:rFonts w:ascii="Soho Pro" w:hAnsi="Soho Pro" w:cstheme="minorHAnsi"/>
          <w:sz w:val="24"/>
          <w:szCs w:val="24"/>
        </w:rPr>
      </w:pPr>
    </w:p>
    <w:p w:rsidRPr="00F50846" w:rsidR="004B580C" w:rsidP="00CB6995" w:rsidRDefault="004B580C" w14:paraId="6634B9FA" w14:textId="6ED40BC1">
      <w:pPr>
        <w:pStyle w:val="Brdtext"/>
        <w:kinsoku w:val="0"/>
        <w:overflowPunct w:val="0"/>
        <w:rPr>
          <w:rFonts w:ascii="Soho Pro" w:hAnsi="Soho Pro" w:cstheme="minorHAnsi"/>
          <w:sz w:val="24"/>
          <w:szCs w:val="24"/>
        </w:rPr>
      </w:pPr>
      <w:r w:rsidRPr="00392975">
        <w:rPr>
          <w:rFonts w:ascii="Soho Pro" w:hAnsi="Soho Pro" w:cstheme="minorHAnsi"/>
          <w:sz w:val="24"/>
          <w:szCs w:val="24"/>
        </w:rPr>
        <w:t xml:space="preserve">Stöd kan sökas under </w:t>
      </w:r>
      <w:r w:rsidRPr="00F50846">
        <w:rPr>
          <w:rFonts w:ascii="Soho Pro" w:hAnsi="Soho Pro" w:cstheme="minorHAnsi"/>
          <w:sz w:val="24"/>
          <w:szCs w:val="24"/>
        </w:rPr>
        <w:t xml:space="preserve">annonserad </w:t>
      </w:r>
      <w:proofErr w:type="spellStart"/>
      <w:r w:rsidRPr="00F50846">
        <w:rPr>
          <w:rFonts w:ascii="Soho Pro" w:hAnsi="Soho Pro" w:cstheme="minorHAnsi"/>
          <w:sz w:val="24"/>
          <w:szCs w:val="24"/>
        </w:rPr>
        <w:t>sökperiod</w:t>
      </w:r>
      <w:proofErr w:type="spellEnd"/>
      <w:r w:rsidRPr="00F50846">
        <w:rPr>
          <w:rFonts w:ascii="Soho Pro" w:hAnsi="Soho Pro" w:cstheme="minorHAnsi"/>
          <w:sz w:val="24"/>
          <w:szCs w:val="24"/>
        </w:rPr>
        <w:t xml:space="preserve"> </w:t>
      </w:r>
      <w:r w:rsidRPr="00F50846" w:rsidR="001E2303">
        <w:rPr>
          <w:rFonts w:ascii="Soho Pro" w:hAnsi="Soho Pro" w:cstheme="minorHAnsi"/>
          <w:sz w:val="24"/>
          <w:szCs w:val="24"/>
        </w:rPr>
        <w:t xml:space="preserve">under </w:t>
      </w:r>
      <w:r w:rsidRPr="00F50846">
        <w:rPr>
          <w:rFonts w:ascii="Soho Pro" w:hAnsi="Soho Pro" w:cstheme="minorHAnsi"/>
          <w:sz w:val="24"/>
          <w:szCs w:val="24"/>
        </w:rPr>
        <w:t xml:space="preserve">året. Ett flertal projekt kan beviljas stöd upp till </w:t>
      </w:r>
      <w:r w:rsidRPr="00F50846" w:rsidR="00D66B13">
        <w:rPr>
          <w:rFonts w:ascii="Soho Pro" w:hAnsi="Soho Pro" w:cstheme="minorHAnsi"/>
          <w:sz w:val="24"/>
          <w:szCs w:val="24"/>
        </w:rPr>
        <w:t>5</w:t>
      </w:r>
      <w:r w:rsidRPr="00F50846">
        <w:rPr>
          <w:rFonts w:ascii="Soho Pro" w:hAnsi="Soho Pro" w:cstheme="minorHAnsi"/>
          <w:sz w:val="24"/>
          <w:szCs w:val="24"/>
        </w:rPr>
        <w:t xml:space="preserve">0 000 kronor. </w:t>
      </w:r>
      <w:r w:rsidRPr="00F50846" w:rsidR="008A2C34">
        <w:rPr>
          <w:rFonts w:ascii="Soho Pro" w:hAnsi="Soho Pro" w:cstheme="minorHAnsi"/>
          <w:sz w:val="24"/>
          <w:szCs w:val="24"/>
        </w:rPr>
        <w:t>Ett</w:t>
      </w:r>
      <w:r w:rsidRPr="00F50846">
        <w:rPr>
          <w:rFonts w:ascii="Soho Pro" w:hAnsi="Soho Pro" w:cstheme="minorHAnsi"/>
          <w:sz w:val="24"/>
          <w:szCs w:val="24"/>
        </w:rPr>
        <w:t xml:space="preserve"> projekt </w:t>
      </w:r>
      <w:r w:rsidRPr="00F50846" w:rsidR="00B452F8">
        <w:rPr>
          <w:rFonts w:ascii="Soho Pro" w:hAnsi="Soho Pro" w:cstheme="minorHAnsi"/>
          <w:sz w:val="24"/>
          <w:szCs w:val="24"/>
        </w:rPr>
        <w:t>per halvår</w:t>
      </w:r>
      <w:r w:rsidR="002E4214">
        <w:rPr>
          <w:rFonts w:ascii="Soho Pro" w:hAnsi="Soho Pro" w:cstheme="minorHAnsi"/>
          <w:sz w:val="24"/>
          <w:szCs w:val="24"/>
        </w:rPr>
        <w:t>/</w:t>
      </w:r>
      <w:proofErr w:type="spellStart"/>
      <w:r w:rsidR="002E4214">
        <w:rPr>
          <w:rFonts w:ascii="Soho Pro" w:hAnsi="Soho Pro" w:cstheme="minorHAnsi"/>
          <w:sz w:val="24"/>
          <w:szCs w:val="24"/>
        </w:rPr>
        <w:t>sökperiod</w:t>
      </w:r>
      <w:proofErr w:type="spellEnd"/>
      <w:r w:rsidRPr="00F50846">
        <w:rPr>
          <w:rFonts w:ascii="Soho Pro" w:hAnsi="Soho Pro" w:cstheme="minorHAnsi"/>
          <w:sz w:val="24"/>
          <w:szCs w:val="24"/>
        </w:rPr>
        <w:t xml:space="preserve"> kan beviljas stöd</w:t>
      </w:r>
      <w:r w:rsidR="00874AAF">
        <w:rPr>
          <w:rFonts w:ascii="Soho Pro" w:hAnsi="Soho Pro" w:cstheme="minorHAnsi"/>
          <w:sz w:val="24"/>
          <w:szCs w:val="24"/>
        </w:rPr>
        <w:t xml:space="preserve"> </w:t>
      </w:r>
      <w:r w:rsidRPr="00F50846" w:rsidR="00706C3A">
        <w:rPr>
          <w:rFonts w:ascii="Soho Pro" w:hAnsi="Soho Pro" w:cstheme="minorHAnsi"/>
          <w:sz w:val="24"/>
          <w:szCs w:val="24"/>
        </w:rPr>
        <w:t xml:space="preserve">mellan </w:t>
      </w:r>
      <w:r w:rsidRPr="00F50846" w:rsidR="00222E68">
        <w:rPr>
          <w:rFonts w:ascii="Soho Pro" w:hAnsi="Soho Pro" w:cstheme="minorHAnsi"/>
          <w:sz w:val="24"/>
          <w:szCs w:val="24"/>
        </w:rPr>
        <w:t>50</w:t>
      </w:r>
      <w:r w:rsidR="00222E68">
        <w:rPr>
          <w:rFonts w:ascii="Soho Pro" w:hAnsi="Soho Pro" w:cstheme="minorHAnsi"/>
          <w:sz w:val="24"/>
          <w:szCs w:val="24"/>
        </w:rPr>
        <w:t xml:space="preserve"> 000–100 000</w:t>
      </w:r>
      <w:r w:rsidRPr="00F50846">
        <w:rPr>
          <w:rFonts w:ascii="Soho Pro" w:hAnsi="Soho Pro" w:cstheme="minorHAnsi"/>
          <w:sz w:val="24"/>
          <w:szCs w:val="24"/>
        </w:rPr>
        <w:t xml:space="preserve"> kronor. </w:t>
      </w:r>
    </w:p>
    <w:p w:rsidRPr="00F50846" w:rsidR="004B580C" w:rsidP="004B580C" w:rsidRDefault="004B580C" w14:paraId="29A5FAC8" w14:textId="77777777">
      <w:pPr>
        <w:pStyle w:val="Brdtext"/>
        <w:kinsoku w:val="0"/>
        <w:overflowPunct w:val="0"/>
        <w:rPr>
          <w:rFonts w:ascii="Soho Pro" w:hAnsi="Soho Pro" w:cstheme="minorHAnsi"/>
          <w:sz w:val="24"/>
          <w:szCs w:val="24"/>
        </w:rPr>
      </w:pPr>
    </w:p>
    <w:p w:rsidRPr="00F50846" w:rsidR="004B580C" w:rsidP="004B580C" w:rsidRDefault="004B580C" w14:paraId="25D78F62" w14:textId="34BC3E46">
      <w:pPr>
        <w:pStyle w:val="Brdtext"/>
        <w:kinsoku w:val="0"/>
        <w:overflowPunct w:val="0"/>
        <w:rPr>
          <w:rFonts w:ascii="Soho Pro" w:hAnsi="Soho Pro" w:cstheme="minorHAnsi"/>
          <w:sz w:val="24"/>
          <w:szCs w:val="24"/>
        </w:rPr>
      </w:pPr>
      <w:r w:rsidRPr="00F50846">
        <w:rPr>
          <w:rFonts w:ascii="Soho Pro" w:hAnsi="Soho Pro" w:cstheme="minorHAnsi"/>
          <w:sz w:val="24"/>
          <w:szCs w:val="24"/>
        </w:rPr>
        <w:t xml:space="preserve">Efter ansökningsperioden </w:t>
      </w:r>
      <w:r w:rsidRPr="00F50846" w:rsidR="008213C2">
        <w:rPr>
          <w:rFonts w:ascii="Soho Pro" w:hAnsi="Soho Pro" w:cstheme="minorHAnsi"/>
          <w:sz w:val="24"/>
          <w:szCs w:val="24"/>
        </w:rPr>
        <w:t xml:space="preserve">samlas </w:t>
      </w:r>
      <w:r w:rsidRPr="00F50846" w:rsidR="006878B1">
        <w:rPr>
          <w:rFonts w:ascii="Soho Pro" w:hAnsi="Soho Pro" w:cstheme="minorHAnsi"/>
          <w:sz w:val="24"/>
          <w:szCs w:val="24"/>
        </w:rPr>
        <w:t>en</w:t>
      </w:r>
      <w:r w:rsidRPr="00F50846" w:rsidR="00355D3B">
        <w:rPr>
          <w:rFonts w:ascii="Soho Pro" w:hAnsi="Soho Pro" w:cstheme="minorHAnsi"/>
          <w:sz w:val="24"/>
          <w:szCs w:val="24"/>
        </w:rPr>
        <w:t xml:space="preserve"> </w:t>
      </w:r>
      <w:r w:rsidRPr="00F50846">
        <w:rPr>
          <w:rFonts w:ascii="Soho Pro" w:hAnsi="Soho Pro" w:cstheme="minorHAnsi"/>
          <w:sz w:val="24"/>
          <w:szCs w:val="24"/>
        </w:rPr>
        <w:t>Musikförlagsstödkommitté</w:t>
      </w:r>
      <w:r w:rsidRPr="00F50846" w:rsidR="00355D3B">
        <w:rPr>
          <w:rFonts w:ascii="Soho Pro" w:hAnsi="Soho Pro" w:cstheme="minorHAnsi"/>
          <w:sz w:val="24"/>
          <w:szCs w:val="24"/>
        </w:rPr>
        <w:t xml:space="preserve">, </w:t>
      </w:r>
      <w:r w:rsidRPr="00F50846" w:rsidR="006262DD">
        <w:rPr>
          <w:rFonts w:ascii="Soho Pro" w:hAnsi="Soho Pro" w:cstheme="minorHAnsi"/>
          <w:sz w:val="24"/>
          <w:szCs w:val="24"/>
        </w:rPr>
        <w:t>tillsatt</w:t>
      </w:r>
      <w:r w:rsidRPr="00F50846" w:rsidR="00355D3B">
        <w:rPr>
          <w:rFonts w:ascii="Soho Pro" w:hAnsi="Soho Pro" w:cstheme="minorHAnsi"/>
          <w:sz w:val="24"/>
          <w:szCs w:val="24"/>
        </w:rPr>
        <w:t xml:space="preserve"> av Musikförläggarnas styrelse. </w:t>
      </w:r>
      <w:r w:rsidRPr="00F50846" w:rsidR="00AE60F4">
        <w:rPr>
          <w:rFonts w:ascii="Soho Pro" w:hAnsi="Soho Pro" w:cstheme="minorHAnsi"/>
          <w:sz w:val="24"/>
          <w:szCs w:val="24"/>
        </w:rPr>
        <w:t>Kommittén</w:t>
      </w:r>
      <w:r w:rsidRPr="00F50846">
        <w:rPr>
          <w:rFonts w:ascii="Soho Pro" w:hAnsi="Soho Pro" w:cstheme="minorHAnsi"/>
          <w:sz w:val="24"/>
          <w:szCs w:val="24"/>
        </w:rPr>
        <w:t xml:space="preserve"> beslutar om beviljande eller avslag på ansökningar. </w:t>
      </w:r>
      <w:r w:rsidRPr="00F50846" w:rsidR="006375F0">
        <w:rPr>
          <w:rFonts w:ascii="Soho Pro" w:hAnsi="Soho Pro" w:cstheme="minorHAnsi"/>
          <w:sz w:val="24"/>
          <w:szCs w:val="24"/>
        </w:rPr>
        <w:t xml:space="preserve">Beslut om beviljande eller avslag meddelas av Musikförläggarnas kansli tillsammans med en kort motivering från Musikförlagsstödkommittén. </w:t>
      </w:r>
      <w:r w:rsidRPr="00F50846">
        <w:rPr>
          <w:rFonts w:ascii="Soho Pro" w:hAnsi="Soho Pro" w:cstheme="minorHAnsi"/>
          <w:sz w:val="24"/>
          <w:szCs w:val="24"/>
        </w:rPr>
        <w:t>Musikförlagsstödkommitténs beviljande eller avslag kan inte överklagas.</w:t>
      </w:r>
      <w:r w:rsidRPr="00F50846" w:rsidR="00E71577">
        <w:rPr>
          <w:rFonts w:ascii="Soho Pro" w:hAnsi="Soho Pro" w:cstheme="minorHAnsi"/>
          <w:sz w:val="24"/>
          <w:szCs w:val="24"/>
        </w:rPr>
        <w:t xml:space="preserve"> </w:t>
      </w:r>
    </w:p>
    <w:p w:rsidRPr="00F50846" w:rsidR="004B580C" w:rsidP="004B580C" w:rsidRDefault="004B580C" w14:paraId="18908749" w14:textId="77777777">
      <w:pPr>
        <w:pStyle w:val="Brdtext"/>
        <w:kinsoku w:val="0"/>
        <w:overflowPunct w:val="0"/>
        <w:rPr>
          <w:rFonts w:ascii="Soho Pro" w:hAnsi="Soho Pro" w:cstheme="minorHAnsi"/>
          <w:sz w:val="24"/>
          <w:szCs w:val="24"/>
        </w:rPr>
      </w:pPr>
    </w:p>
    <w:p w:rsidRPr="00F50846" w:rsidR="00145DE3" w:rsidP="0E587AAE" w:rsidRDefault="00186C48" w14:paraId="7E152B37" w14:textId="2C619ED7">
      <w:pPr>
        <w:pStyle w:val="Brdtext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Soho Pro" w:hAnsi="Soho Pro" w:cs="Calibri" w:cstheme="minorAscii"/>
          <w:sz w:val="24"/>
          <w:szCs w:val="24"/>
        </w:rPr>
      </w:pPr>
      <w:r w:rsidRPr="0E587AAE" w:rsidR="00186C48">
        <w:rPr>
          <w:rFonts w:ascii="Soho Pro" w:hAnsi="Soho Pro" w:cs="Calibri" w:cstheme="minorAscii"/>
          <w:sz w:val="24"/>
          <w:szCs w:val="24"/>
        </w:rPr>
        <w:t>Musikförlags</w:t>
      </w:r>
      <w:r w:rsidRPr="0E587AAE" w:rsidR="001063C0">
        <w:rPr>
          <w:rFonts w:ascii="Soho Pro" w:hAnsi="Soho Pro" w:cs="Calibri" w:cstheme="minorAscii"/>
          <w:sz w:val="24"/>
          <w:szCs w:val="24"/>
        </w:rPr>
        <w:t>s</w:t>
      </w:r>
      <w:r w:rsidRPr="0E587AAE" w:rsidR="003F7B8B">
        <w:rPr>
          <w:rFonts w:ascii="Soho Pro" w:hAnsi="Soho Pro" w:cs="Calibri" w:cstheme="minorAscii"/>
          <w:sz w:val="24"/>
          <w:szCs w:val="24"/>
        </w:rPr>
        <w:t>töd betalas ut i sin helhet efter ansökans beviljande.</w:t>
      </w:r>
      <w:r w:rsidRPr="0E587AAE" w:rsidR="00F31386">
        <w:rPr>
          <w:rFonts w:ascii="Soho Pro" w:hAnsi="Soho Pro" w:cs="Calibri" w:cstheme="minorAscii"/>
          <w:sz w:val="24"/>
          <w:szCs w:val="24"/>
        </w:rPr>
        <w:t xml:space="preserve"> </w:t>
      </w:r>
      <w:r w:rsidRPr="0E587AAE" w:rsidR="004B580C">
        <w:rPr>
          <w:rFonts w:ascii="Soho Pro" w:hAnsi="Soho Pro" w:cs="Calibri" w:cstheme="minorAscii"/>
          <w:sz w:val="24"/>
          <w:szCs w:val="24"/>
        </w:rPr>
        <w:t xml:space="preserve">Vid slutfört projekt som beviljats stöd från Musikförläggarna ska utvärdering insändas senast fem veckor efter avslutat projekt. Ansökan om Musikförlagsstöd samt utvärdering skickas via </w:t>
      </w:r>
      <w:r w:rsidRPr="0E587AAE" w:rsidR="004B580C">
        <w:rPr>
          <w:rFonts w:ascii="Soho Pro" w:hAnsi="Soho Pro" w:cs="Calibri" w:cstheme="minorAscii"/>
          <w:sz w:val="24"/>
          <w:szCs w:val="24"/>
        </w:rPr>
        <w:t>mail</w:t>
      </w:r>
      <w:r w:rsidRPr="0E587AAE" w:rsidR="004B580C">
        <w:rPr>
          <w:rFonts w:ascii="Soho Pro" w:hAnsi="Soho Pro" w:cs="Calibri" w:cstheme="minorAscii"/>
          <w:sz w:val="24"/>
          <w:szCs w:val="24"/>
        </w:rPr>
        <w:t xml:space="preserve"> till</w:t>
      </w:r>
      <w:r w:rsidRPr="0E587AAE" w:rsidR="004B580C">
        <w:rPr>
          <w:rFonts w:ascii="Soho Pro" w:hAnsi="Soho Pro" w:cs="Calibri" w:cstheme="minorAscii"/>
          <w:color w:val="FF0000"/>
          <w:sz w:val="24"/>
          <w:szCs w:val="24"/>
        </w:rPr>
        <w:t xml:space="preserve"> </w:t>
      </w:r>
      <w:hyperlink r:id="R4476207919534853">
        <w:r w:rsidRPr="0E587AAE" w:rsidR="729BA4F3">
          <w:rPr>
            <w:rStyle w:val="Hyperlnk"/>
            <w:rFonts w:ascii="Soho Pro" w:hAnsi="Soho Pro" w:cs="Calibri" w:cstheme="minorAscii"/>
            <w:sz w:val="24"/>
            <w:szCs w:val="24"/>
          </w:rPr>
          <w:t>daniel.atala@musikforlaggarna.se</w:t>
        </w:r>
      </w:hyperlink>
      <w:r w:rsidRPr="0E587AAE" w:rsidR="729BA4F3">
        <w:rPr>
          <w:rFonts w:ascii="Soho Pro" w:hAnsi="Soho Pro" w:cs="Calibri" w:cstheme="minorAscii"/>
          <w:sz w:val="24"/>
          <w:szCs w:val="24"/>
        </w:rPr>
        <w:t xml:space="preserve"> </w:t>
      </w:r>
      <w:r w:rsidRPr="0E587AAE" w:rsidR="002E460C">
        <w:rPr>
          <w:rFonts w:ascii="Soho Pro" w:hAnsi="Soho Pro" w:cs="Calibri" w:cstheme="minorAscii"/>
          <w:sz w:val="24"/>
          <w:szCs w:val="24"/>
        </w:rPr>
        <w:t>Vid</w:t>
      </w:r>
      <w:r w:rsidRPr="0E587AAE" w:rsidR="00082367">
        <w:rPr>
          <w:rFonts w:ascii="Soho Pro" w:hAnsi="Soho Pro" w:cs="Calibri" w:cstheme="minorAscii"/>
          <w:sz w:val="24"/>
          <w:szCs w:val="24"/>
        </w:rPr>
        <w:t xml:space="preserve"> beviljande av </w:t>
      </w:r>
      <w:r w:rsidRPr="0E587AAE" w:rsidR="00653D6C">
        <w:rPr>
          <w:rFonts w:ascii="Soho Pro" w:hAnsi="Soho Pro" w:cs="Calibri" w:cstheme="minorAscii"/>
          <w:sz w:val="24"/>
          <w:szCs w:val="24"/>
        </w:rPr>
        <w:t xml:space="preserve">stöd med belopp över </w:t>
      </w:r>
      <w:r w:rsidRPr="0E587AAE" w:rsidR="00706C3A">
        <w:rPr>
          <w:rFonts w:ascii="Soho Pro" w:hAnsi="Soho Pro" w:cs="Calibri" w:cstheme="minorAscii"/>
          <w:sz w:val="24"/>
          <w:szCs w:val="24"/>
        </w:rPr>
        <w:t>5</w:t>
      </w:r>
      <w:r w:rsidRPr="0E587AAE" w:rsidR="00653D6C">
        <w:rPr>
          <w:rFonts w:ascii="Soho Pro" w:hAnsi="Soho Pro" w:cs="Calibri" w:cstheme="minorAscii"/>
          <w:sz w:val="24"/>
          <w:szCs w:val="24"/>
        </w:rPr>
        <w:t xml:space="preserve">0 000 kronor </w:t>
      </w:r>
      <w:r w:rsidRPr="0E587AAE" w:rsidR="00BC22DA">
        <w:rPr>
          <w:rFonts w:ascii="Soho Pro" w:hAnsi="Soho Pro" w:cs="Calibri" w:cstheme="minorAscii"/>
          <w:sz w:val="24"/>
          <w:szCs w:val="24"/>
        </w:rPr>
        <w:t xml:space="preserve">ska </w:t>
      </w:r>
      <w:r w:rsidRPr="0E587AAE" w:rsidR="00E56860">
        <w:rPr>
          <w:rFonts w:ascii="Soho Pro" w:hAnsi="Soho Pro" w:cs="Calibri" w:cstheme="minorAscii"/>
          <w:sz w:val="24"/>
          <w:szCs w:val="24"/>
        </w:rPr>
        <w:t xml:space="preserve">kvitton/verifikat bifogas </w:t>
      </w:r>
      <w:r w:rsidRPr="0E587AAE" w:rsidR="00611A0A">
        <w:rPr>
          <w:rFonts w:ascii="Soho Pro" w:hAnsi="Soho Pro" w:cs="Calibri" w:cstheme="minorAscii"/>
          <w:sz w:val="24"/>
          <w:szCs w:val="24"/>
        </w:rPr>
        <w:t>utvärderingen av projektet</w:t>
      </w:r>
      <w:r w:rsidRPr="0E587AAE" w:rsidR="00801050">
        <w:rPr>
          <w:rFonts w:ascii="Soho Pro" w:hAnsi="Soho Pro" w:cs="Calibri" w:cstheme="minorAscii"/>
          <w:sz w:val="24"/>
          <w:szCs w:val="24"/>
        </w:rPr>
        <w:t xml:space="preserve">. Mottagare av stöd upp till </w:t>
      </w:r>
      <w:r w:rsidRPr="0E587AAE" w:rsidR="000F623B">
        <w:rPr>
          <w:rFonts w:ascii="Soho Pro" w:hAnsi="Soho Pro" w:cs="Calibri" w:cstheme="minorAscii"/>
          <w:sz w:val="24"/>
          <w:szCs w:val="24"/>
        </w:rPr>
        <w:t>5</w:t>
      </w:r>
      <w:r w:rsidRPr="0E587AAE" w:rsidR="00801050">
        <w:rPr>
          <w:rFonts w:ascii="Soho Pro" w:hAnsi="Soho Pro" w:cs="Calibri" w:cstheme="minorAscii"/>
          <w:sz w:val="24"/>
          <w:szCs w:val="24"/>
        </w:rPr>
        <w:t xml:space="preserve">0 000 kronor ska redovisa </w:t>
      </w:r>
      <w:r w:rsidRPr="0E587AAE" w:rsidR="00E90B72">
        <w:rPr>
          <w:rFonts w:ascii="Soho Pro" w:hAnsi="Soho Pro" w:cs="Calibri" w:cstheme="minorAscii"/>
          <w:sz w:val="24"/>
          <w:szCs w:val="24"/>
        </w:rPr>
        <w:t xml:space="preserve">kvitton/verifikat vid efterfrågan. </w:t>
      </w:r>
      <w:r w:rsidRPr="0E587AAE" w:rsidR="00653D6C">
        <w:rPr>
          <w:rFonts w:ascii="Soho Pro" w:hAnsi="Soho Pro" w:cs="Calibri" w:cstheme="minorAscii"/>
          <w:sz w:val="24"/>
          <w:szCs w:val="24"/>
        </w:rPr>
        <w:t xml:space="preserve"> </w:t>
      </w:r>
      <w:r w:rsidRPr="0E587AAE" w:rsidR="002E460C">
        <w:rPr>
          <w:rFonts w:ascii="Soho Pro" w:hAnsi="Soho Pro" w:cs="Calibri" w:cstheme="minorAscii"/>
          <w:sz w:val="24"/>
          <w:szCs w:val="24"/>
        </w:rPr>
        <w:t xml:space="preserve"> </w:t>
      </w:r>
    </w:p>
    <w:bookmarkEnd w:id="0"/>
    <w:p w:rsidRPr="00F50846" w:rsidR="004B580C" w:rsidP="004B580C" w:rsidRDefault="004B580C" w14:paraId="112141CF" w14:textId="77777777">
      <w:pPr>
        <w:pStyle w:val="Brdtext"/>
        <w:kinsoku w:val="0"/>
        <w:overflowPunct w:val="0"/>
        <w:rPr>
          <w:rFonts w:ascii="Soho Pro" w:hAnsi="Soho Pro" w:cstheme="minorHAnsi"/>
          <w:sz w:val="24"/>
          <w:szCs w:val="24"/>
        </w:rPr>
      </w:pPr>
    </w:p>
    <w:p w:rsidRPr="00F50846" w:rsidR="004B580C" w:rsidP="004B580C" w:rsidRDefault="004B580C" w14:paraId="72694AD6" w14:textId="77777777">
      <w:pPr>
        <w:pStyle w:val="Brdtext"/>
        <w:kinsoku w:val="0"/>
        <w:overflowPunct w:val="0"/>
        <w:rPr>
          <w:rFonts w:ascii="Soho Pro" w:hAnsi="Soho Pro" w:cstheme="minorHAnsi"/>
          <w:sz w:val="24"/>
          <w:szCs w:val="24"/>
        </w:rPr>
      </w:pPr>
    </w:p>
    <w:p w:rsidRPr="00F50846" w:rsidR="00566173" w:rsidP="00566173" w:rsidRDefault="00912FFA" w14:paraId="71324B00" w14:textId="7DA9CA84">
      <w:pPr>
        <w:pStyle w:val="Brdtext"/>
        <w:kinsoku w:val="0"/>
        <w:overflowPunct w:val="0"/>
        <w:rPr>
          <w:rFonts w:ascii="Soho Pro" w:hAnsi="Soho Pro"/>
          <w:b w:val="1"/>
          <w:bCs w:val="1"/>
          <w:sz w:val="24"/>
          <w:szCs w:val="24"/>
        </w:rPr>
      </w:pPr>
      <w:r w:rsidRPr="0E587AAE" w:rsidR="00912FFA">
        <w:rPr>
          <w:rFonts w:ascii="Soho Pro" w:hAnsi="Soho Pro"/>
          <w:b w:val="1"/>
          <w:bCs w:val="1"/>
          <w:sz w:val="24"/>
          <w:szCs w:val="24"/>
        </w:rPr>
        <w:t>Sökp</w:t>
      </w:r>
      <w:r w:rsidRPr="0E587AAE" w:rsidR="004B580C">
        <w:rPr>
          <w:rFonts w:ascii="Soho Pro" w:hAnsi="Soho Pro"/>
          <w:b w:val="1"/>
          <w:bCs w:val="1"/>
          <w:sz w:val="24"/>
          <w:szCs w:val="24"/>
        </w:rPr>
        <w:t>eriod</w:t>
      </w:r>
      <w:r w:rsidRPr="0E587AAE" w:rsidR="00EF0586">
        <w:rPr>
          <w:rFonts w:ascii="Soho Pro" w:hAnsi="Soho Pro"/>
          <w:b w:val="1"/>
          <w:bCs w:val="1"/>
          <w:sz w:val="24"/>
          <w:szCs w:val="24"/>
        </w:rPr>
        <w:t xml:space="preserve"> </w:t>
      </w:r>
      <w:r w:rsidRPr="0E587AAE" w:rsidR="0075766D">
        <w:rPr>
          <w:rFonts w:ascii="Soho Pro" w:hAnsi="Soho Pro"/>
          <w:b w:val="1"/>
          <w:bCs w:val="1"/>
          <w:sz w:val="24"/>
          <w:szCs w:val="24"/>
        </w:rPr>
        <w:t>VT</w:t>
      </w:r>
      <w:r w:rsidRPr="0E587AAE" w:rsidR="00912FFA">
        <w:rPr>
          <w:rFonts w:ascii="Soho Pro" w:hAnsi="Soho Pro"/>
          <w:b w:val="1"/>
          <w:bCs w:val="1"/>
          <w:sz w:val="24"/>
          <w:szCs w:val="24"/>
        </w:rPr>
        <w:t xml:space="preserve"> 202</w:t>
      </w:r>
      <w:r w:rsidRPr="0E587AAE" w:rsidR="60E9B9AC">
        <w:rPr>
          <w:rFonts w:ascii="Soho Pro" w:hAnsi="Soho Pro"/>
          <w:b w:val="1"/>
          <w:bCs w:val="1"/>
          <w:sz w:val="24"/>
          <w:szCs w:val="24"/>
        </w:rPr>
        <w:t>5</w:t>
      </w:r>
    </w:p>
    <w:p w:rsidRPr="00F50846" w:rsidR="004B580C" w:rsidP="00566173" w:rsidRDefault="0075766D" w14:paraId="700A6C2D" w14:textId="4FD11F55">
      <w:pPr>
        <w:pStyle w:val="Brdtext"/>
        <w:kinsoku w:val="0"/>
        <w:overflowPunct w:val="0"/>
        <w:rPr>
          <w:rFonts w:ascii="Soho Pro" w:hAnsi="Soho Pro"/>
          <w:sz w:val="24"/>
          <w:szCs w:val="24"/>
        </w:rPr>
      </w:pPr>
      <w:r w:rsidRPr="0E587AAE" w:rsidR="60E9B9AC">
        <w:rPr>
          <w:rFonts w:ascii="Soho Pro" w:hAnsi="Soho Pro"/>
          <w:sz w:val="24"/>
          <w:szCs w:val="24"/>
        </w:rPr>
        <w:t>2</w:t>
      </w:r>
      <w:r w:rsidRPr="0E587AAE" w:rsidR="1BC70F71">
        <w:rPr>
          <w:rFonts w:ascii="Soho Pro" w:hAnsi="Soho Pro"/>
          <w:sz w:val="24"/>
          <w:szCs w:val="24"/>
        </w:rPr>
        <w:t>4</w:t>
      </w:r>
      <w:r w:rsidRPr="0E587AAE" w:rsidR="00EF0586">
        <w:rPr>
          <w:rFonts w:ascii="Soho Pro" w:hAnsi="Soho Pro"/>
          <w:sz w:val="24"/>
          <w:szCs w:val="24"/>
        </w:rPr>
        <w:t xml:space="preserve"> </w:t>
      </w:r>
      <w:r w:rsidRPr="0E587AAE" w:rsidR="0075766D">
        <w:rPr>
          <w:rFonts w:ascii="Soho Pro" w:hAnsi="Soho Pro"/>
          <w:sz w:val="24"/>
          <w:szCs w:val="24"/>
        </w:rPr>
        <w:t xml:space="preserve">mars </w:t>
      </w:r>
      <w:r w:rsidRPr="0E587AAE" w:rsidR="00707E1D">
        <w:rPr>
          <w:rFonts w:ascii="Soho Pro" w:hAnsi="Soho Pro"/>
          <w:sz w:val="24"/>
          <w:szCs w:val="24"/>
        </w:rPr>
        <w:t xml:space="preserve">– </w:t>
      </w:r>
      <w:r w:rsidRPr="0E587AAE" w:rsidR="00EF0586">
        <w:rPr>
          <w:rFonts w:ascii="Soho Pro" w:hAnsi="Soho Pro"/>
          <w:sz w:val="24"/>
          <w:szCs w:val="24"/>
        </w:rPr>
        <w:t>1</w:t>
      </w:r>
      <w:r w:rsidRPr="0E587AAE" w:rsidR="6AFFDDAF">
        <w:rPr>
          <w:rFonts w:ascii="Soho Pro" w:hAnsi="Soho Pro"/>
          <w:sz w:val="24"/>
          <w:szCs w:val="24"/>
        </w:rPr>
        <w:t>6</w:t>
      </w:r>
      <w:r w:rsidRPr="0E587AAE" w:rsidR="00EF0586">
        <w:rPr>
          <w:rFonts w:ascii="Soho Pro" w:hAnsi="Soho Pro"/>
          <w:sz w:val="24"/>
          <w:szCs w:val="24"/>
        </w:rPr>
        <w:t xml:space="preserve"> </w:t>
      </w:r>
      <w:r w:rsidRPr="0E587AAE" w:rsidR="0075766D">
        <w:rPr>
          <w:rFonts w:ascii="Soho Pro" w:hAnsi="Soho Pro"/>
          <w:sz w:val="24"/>
          <w:szCs w:val="24"/>
        </w:rPr>
        <w:t>april</w:t>
      </w:r>
      <w:r w:rsidRPr="0E587AAE" w:rsidR="00F84552">
        <w:rPr>
          <w:rFonts w:ascii="Soho Pro" w:hAnsi="Soho Pro"/>
          <w:sz w:val="24"/>
          <w:szCs w:val="24"/>
        </w:rPr>
        <w:t xml:space="preserve"> </w:t>
      </w:r>
      <w:r w:rsidRPr="0E587AAE" w:rsidR="00B22057">
        <w:rPr>
          <w:rFonts w:ascii="Soho Pro" w:hAnsi="Soho Pro"/>
          <w:sz w:val="24"/>
          <w:szCs w:val="24"/>
        </w:rPr>
        <w:t>202</w:t>
      </w:r>
      <w:r w:rsidRPr="0E587AAE" w:rsidR="7219B8C5">
        <w:rPr>
          <w:rFonts w:ascii="Soho Pro" w:hAnsi="Soho Pro"/>
          <w:sz w:val="24"/>
          <w:szCs w:val="24"/>
        </w:rPr>
        <w:t>5</w:t>
      </w:r>
      <w:r w:rsidRPr="0E587AAE" w:rsidR="003442B3">
        <w:rPr>
          <w:rFonts w:ascii="Soho Pro" w:hAnsi="Soho Pro"/>
          <w:sz w:val="24"/>
          <w:szCs w:val="24"/>
        </w:rPr>
        <w:t xml:space="preserve"> - b</w:t>
      </w:r>
      <w:r w:rsidRPr="0E587AAE" w:rsidR="00F84552">
        <w:rPr>
          <w:rFonts w:ascii="Soho Pro" w:hAnsi="Soho Pro"/>
          <w:sz w:val="24"/>
          <w:szCs w:val="24"/>
        </w:rPr>
        <w:t xml:space="preserve">eslut om beviljande eller avslag meddelas </w:t>
      </w:r>
      <w:r w:rsidRPr="0E587AAE" w:rsidR="005436C2">
        <w:rPr>
          <w:rFonts w:ascii="Soho Pro" w:hAnsi="Soho Pro"/>
          <w:sz w:val="24"/>
          <w:szCs w:val="24"/>
        </w:rPr>
        <w:t xml:space="preserve">av Musikförläggarnas kansli </w:t>
      </w:r>
      <w:r w:rsidRPr="0E587AAE" w:rsidR="00F84552">
        <w:rPr>
          <w:rFonts w:ascii="Soho Pro" w:hAnsi="Soho Pro"/>
          <w:sz w:val="24"/>
          <w:szCs w:val="24"/>
        </w:rPr>
        <w:t xml:space="preserve">senast den </w:t>
      </w:r>
      <w:r w:rsidRPr="0E587AAE" w:rsidR="1C61CD6B">
        <w:rPr>
          <w:rFonts w:ascii="Soho Pro" w:hAnsi="Soho Pro"/>
          <w:sz w:val="24"/>
          <w:szCs w:val="24"/>
        </w:rPr>
        <w:t>23</w:t>
      </w:r>
      <w:r w:rsidRPr="0E587AAE" w:rsidR="00EF0586">
        <w:rPr>
          <w:rFonts w:ascii="Soho Pro" w:hAnsi="Soho Pro"/>
          <w:sz w:val="24"/>
          <w:szCs w:val="24"/>
        </w:rPr>
        <w:t xml:space="preserve"> </w:t>
      </w:r>
      <w:r w:rsidRPr="0E587AAE" w:rsidR="00794AFC">
        <w:rPr>
          <w:rFonts w:ascii="Soho Pro" w:hAnsi="Soho Pro"/>
          <w:sz w:val="24"/>
          <w:szCs w:val="24"/>
        </w:rPr>
        <w:t>maj</w:t>
      </w:r>
      <w:r w:rsidRPr="0E587AAE" w:rsidR="00EF0586">
        <w:rPr>
          <w:rFonts w:ascii="Soho Pro" w:hAnsi="Soho Pro"/>
          <w:sz w:val="24"/>
          <w:szCs w:val="24"/>
        </w:rPr>
        <w:t xml:space="preserve"> 202</w:t>
      </w:r>
      <w:r w:rsidRPr="0E587AAE" w:rsidR="520C1ACC">
        <w:rPr>
          <w:rFonts w:ascii="Soho Pro" w:hAnsi="Soho Pro"/>
          <w:sz w:val="24"/>
          <w:szCs w:val="24"/>
        </w:rPr>
        <w:t>5</w:t>
      </w:r>
    </w:p>
    <w:p w:rsidR="004B580C" w:rsidP="004B580C" w:rsidRDefault="004B580C" w14:paraId="5AE4FCDF" w14:textId="77777777">
      <w:pPr>
        <w:pStyle w:val="Brdtext"/>
        <w:kinsoku w:val="0"/>
        <w:overflowPunct w:val="0"/>
        <w:rPr>
          <w:rFonts w:ascii="Soho Pro" w:hAnsi="Soho Pro" w:cstheme="minorHAnsi"/>
          <w:sz w:val="24"/>
          <w:szCs w:val="24"/>
        </w:rPr>
      </w:pPr>
    </w:p>
    <w:p w:rsidRPr="00F50846" w:rsidR="00283482" w:rsidP="004B580C" w:rsidRDefault="00283482" w14:paraId="72C63E63" w14:textId="77777777">
      <w:pPr>
        <w:pStyle w:val="Brdtext"/>
        <w:kinsoku w:val="0"/>
        <w:overflowPunct w:val="0"/>
        <w:rPr>
          <w:rFonts w:ascii="Soho Pro" w:hAnsi="Soho Pro" w:cstheme="minorHAnsi"/>
          <w:sz w:val="24"/>
          <w:szCs w:val="24"/>
        </w:rPr>
      </w:pPr>
    </w:p>
    <w:p w:rsidRPr="00F50846" w:rsidR="002B2ED2" w:rsidP="002B2ED2" w:rsidRDefault="002B2ED2" w14:paraId="22346C76" w14:textId="3C890A3F">
      <w:pPr>
        <w:pStyle w:val="Brdtext"/>
        <w:kinsoku w:val="0"/>
        <w:overflowPunct w:val="0"/>
        <w:rPr>
          <w:rFonts w:ascii="Soho Pro" w:hAnsi="Soho Pro" w:cstheme="minorHAnsi"/>
          <w:b/>
          <w:bCs/>
          <w:sz w:val="24"/>
          <w:szCs w:val="24"/>
        </w:rPr>
      </w:pPr>
      <w:r w:rsidRPr="00F50846">
        <w:rPr>
          <w:rFonts w:ascii="Soho Pro" w:hAnsi="Soho Pro" w:cstheme="minorHAnsi"/>
          <w:b/>
          <w:bCs/>
          <w:sz w:val="24"/>
          <w:szCs w:val="24"/>
        </w:rPr>
        <w:t xml:space="preserve">Definition </w:t>
      </w:r>
      <w:r w:rsidRPr="00F50846" w:rsidR="00D46D7A">
        <w:rPr>
          <w:rFonts w:ascii="Soho Pro" w:hAnsi="Soho Pro" w:cstheme="minorHAnsi"/>
          <w:b/>
          <w:bCs/>
          <w:sz w:val="24"/>
          <w:szCs w:val="24"/>
        </w:rPr>
        <w:t xml:space="preserve">- </w:t>
      </w:r>
      <w:r w:rsidRPr="00F50846">
        <w:rPr>
          <w:rFonts w:ascii="Soho Pro" w:hAnsi="Soho Pro" w:cstheme="minorHAnsi"/>
          <w:b/>
          <w:bCs/>
          <w:sz w:val="24"/>
          <w:szCs w:val="24"/>
        </w:rPr>
        <w:t>Musikförlag som kan ansöka om stöd</w:t>
      </w:r>
    </w:p>
    <w:p w:rsidRPr="00F50846" w:rsidR="00D46D7A" w:rsidP="00D46D7A" w:rsidRDefault="002B2ED2" w14:paraId="5E65EAD7" w14:textId="270CC39C">
      <w:pPr>
        <w:pStyle w:val="Brdtext"/>
        <w:numPr>
          <w:ilvl w:val="0"/>
          <w:numId w:val="2"/>
        </w:numPr>
        <w:kinsoku w:val="0"/>
        <w:overflowPunct w:val="0"/>
        <w:rPr>
          <w:rFonts w:ascii="Soho Pro" w:hAnsi="Soho Pro" w:cstheme="minorHAnsi"/>
          <w:sz w:val="24"/>
          <w:szCs w:val="24"/>
        </w:rPr>
      </w:pPr>
      <w:r w:rsidRPr="00F50846">
        <w:rPr>
          <w:rFonts w:ascii="Soho Pro" w:hAnsi="Soho Pro" w:cstheme="minorHAnsi"/>
          <w:sz w:val="24"/>
          <w:szCs w:val="24"/>
        </w:rPr>
        <w:t>Musikförlaget har ett förvaltningsavtal med STIM</w:t>
      </w:r>
    </w:p>
    <w:p w:rsidRPr="00F50846" w:rsidR="00D46D7A" w:rsidP="002B2ED2" w:rsidRDefault="002B2ED2" w14:paraId="005D88A2" w14:textId="4B57C717">
      <w:pPr>
        <w:pStyle w:val="Brdtext"/>
        <w:numPr>
          <w:ilvl w:val="0"/>
          <w:numId w:val="2"/>
        </w:numPr>
        <w:kinsoku w:val="0"/>
        <w:overflowPunct w:val="0"/>
        <w:rPr>
          <w:rFonts w:ascii="Soho Pro" w:hAnsi="Soho Pro" w:cstheme="minorHAnsi"/>
          <w:sz w:val="24"/>
          <w:szCs w:val="24"/>
        </w:rPr>
      </w:pPr>
      <w:r w:rsidRPr="00F50846">
        <w:rPr>
          <w:rFonts w:ascii="Soho Pro" w:hAnsi="Soho Pro" w:cstheme="minorHAnsi"/>
          <w:sz w:val="24"/>
          <w:szCs w:val="24"/>
        </w:rPr>
        <w:t xml:space="preserve">Musikförlaget driver näringsmässig </w:t>
      </w:r>
      <w:r w:rsidRPr="00F50846" w:rsidR="00447F19">
        <w:rPr>
          <w:rFonts w:ascii="Soho Pro" w:hAnsi="Soho Pro" w:cstheme="minorHAnsi"/>
          <w:sz w:val="24"/>
          <w:szCs w:val="24"/>
        </w:rPr>
        <w:t xml:space="preserve">huvudsakligen </w:t>
      </w:r>
      <w:r w:rsidRPr="00F50846">
        <w:rPr>
          <w:rFonts w:ascii="Soho Pro" w:hAnsi="Soho Pro" w:cstheme="minorHAnsi"/>
          <w:sz w:val="24"/>
          <w:szCs w:val="24"/>
        </w:rPr>
        <w:t>musikförlagsverksamhet</w:t>
      </w:r>
      <w:r w:rsidRPr="00F50846" w:rsidR="00B96F4F">
        <w:rPr>
          <w:rFonts w:ascii="Soho Pro" w:hAnsi="Soho Pro" w:cstheme="minorHAnsi"/>
          <w:sz w:val="24"/>
          <w:szCs w:val="24"/>
        </w:rPr>
        <w:t xml:space="preserve"> </w:t>
      </w:r>
    </w:p>
    <w:p w:rsidRPr="00F50846" w:rsidR="00D46D7A" w:rsidP="002B2ED2" w:rsidRDefault="002B2ED2" w14:paraId="36D46F39" w14:textId="392BB7F7">
      <w:pPr>
        <w:pStyle w:val="Brdtext"/>
        <w:numPr>
          <w:ilvl w:val="0"/>
          <w:numId w:val="2"/>
        </w:numPr>
        <w:kinsoku w:val="0"/>
        <w:overflowPunct w:val="0"/>
        <w:rPr>
          <w:rFonts w:ascii="Soho Pro" w:hAnsi="Soho Pro" w:cstheme="minorHAnsi"/>
          <w:sz w:val="24"/>
          <w:szCs w:val="24"/>
        </w:rPr>
      </w:pPr>
      <w:r w:rsidRPr="00F50846">
        <w:rPr>
          <w:rFonts w:ascii="Soho Pro" w:hAnsi="Soho Pro" w:cstheme="minorHAnsi"/>
          <w:sz w:val="24"/>
          <w:szCs w:val="24"/>
        </w:rPr>
        <w:t>En enskild upphovsperson kan inte vara rättighetshavare till mer än 50% av musikförlagets verk som är registrerade på STIM</w:t>
      </w:r>
      <w:r w:rsidRPr="00F50846" w:rsidR="00B96F4F">
        <w:rPr>
          <w:rFonts w:ascii="Soho Pro" w:hAnsi="Soho Pro" w:cstheme="minorHAnsi"/>
          <w:sz w:val="24"/>
          <w:szCs w:val="24"/>
        </w:rPr>
        <w:t xml:space="preserve"> </w:t>
      </w:r>
    </w:p>
    <w:p w:rsidR="00CE6F2C" w:rsidP="004B580C" w:rsidRDefault="002B2ED2" w14:paraId="2D671B6A" w14:textId="77777777">
      <w:pPr>
        <w:pStyle w:val="Brdtext"/>
        <w:numPr>
          <w:ilvl w:val="0"/>
          <w:numId w:val="2"/>
        </w:numPr>
        <w:kinsoku w:val="0"/>
        <w:overflowPunct w:val="0"/>
        <w:rPr>
          <w:rFonts w:ascii="Soho Pro" w:hAnsi="Soho Pro" w:cstheme="minorHAnsi"/>
          <w:sz w:val="24"/>
          <w:szCs w:val="24"/>
        </w:rPr>
      </w:pPr>
      <w:r w:rsidRPr="00F50846">
        <w:rPr>
          <w:rFonts w:ascii="Soho Pro" w:hAnsi="Soho Pro" w:cstheme="minorHAnsi"/>
          <w:sz w:val="24"/>
          <w:szCs w:val="24"/>
        </w:rPr>
        <w:t>Musikförlaget måste ha mottagit minst en avräkning från STIM</w:t>
      </w:r>
    </w:p>
    <w:p w:rsidRPr="00CE6F2C" w:rsidR="002B2ED2" w:rsidP="004B580C" w:rsidRDefault="001F5325" w14:paraId="4960DA7B" w14:textId="6959999D">
      <w:pPr>
        <w:pStyle w:val="Brdtext"/>
        <w:numPr>
          <w:ilvl w:val="0"/>
          <w:numId w:val="2"/>
        </w:numPr>
        <w:kinsoku w:val="0"/>
        <w:overflowPunct w:val="0"/>
        <w:rPr>
          <w:rFonts w:ascii="Soho Pro" w:hAnsi="Soho Pro" w:cstheme="minorHAnsi"/>
          <w:sz w:val="24"/>
          <w:szCs w:val="24"/>
        </w:rPr>
      </w:pPr>
      <w:r w:rsidRPr="00CE6F2C">
        <w:rPr>
          <w:rFonts w:ascii="Soho Pro" w:hAnsi="Soho Pro" w:cstheme="minorHAnsi"/>
          <w:sz w:val="24"/>
          <w:szCs w:val="24"/>
        </w:rPr>
        <w:t>Sökande ska vara ett musikförlag med svenskt organisationsnummer</w:t>
      </w:r>
    </w:p>
    <w:p w:rsidRPr="00F50846" w:rsidR="00283482" w:rsidP="004B580C" w:rsidRDefault="00283482" w14:paraId="4E55B257" w14:textId="77777777">
      <w:pPr>
        <w:pStyle w:val="Brdtext"/>
        <w:kinsoku w:val="0"/>
        <w:overflowPunct w:val="0"/>
        <w:rPr>
          <w:rFonts w:ascii="Soho Pro" w:hAnsi="Soho Pro" w:cstheme="minorHAnsi"/>
          <w:b/>
          <w:bCs/>
          <w:sz w:val="24"/>
          <w:szCs w:val="24"/>
        </w:rPr>
      </w:pPr>
    </w:p>
    <w:p w:rsidRPr="00F50846" w:rsidR="004B580C" w:rsidP="004B580C" w:rsidRDefault="004B580C" w14:paraId="4B56F0EF" w14:textId="3E7FD6D1">
      <w:pPr>
        <w:pStyle w:val="Brdtext"/>
        <w:kinsoku w:val="0"/>
        <w:overflowPunct w:val="0"/>
        <w:rPr>
          <w:rFonts w:ascii="Soho Pro" w:hAnsi="Soho Pro" w:cstheme="minorHAnsi"/>
          <w:b/>
          <w:bCs/>
          <w:sz w:val="24"/>
          <w:szCs w:val="24"/>
        </w:rPr>
      </w:pPr>
      <w:r w:rsidRPr="00F50846">
        <w:rPr>
          <w:rFonts w:ascii="Soho Pro" w:hAnsi="Soho Pro" w:cstheme="minorHAnsi"/>
          <w:b/>
          <w:bCs/>
          <w:sz w:val="24"/>
          <w:szCs w:val="24"/>
        </w:rPr>
        <w:t>Kriterier för beviljande av musikförlagsstöd</w:t>
      </w:r>
    </w:p>
    <w:p w:rsidRPr="00F50846" w:rsidR="00990726" w:rsidP="004B580C" w:rsidRDefault="00990726" w14:paraId="71F239BE" w14:textId="39BD5102">
      <w:pPr>
        <w:pStyle w:val="Brdtext"/>
        <w:numPr>
          <w:ilvl w:val="0"/>
          <w:numId w:val="1"/>
        </w:numPr>
        <w:kinsoku w:val="0"/>
        <w:overflowPunct w:val="0"/>
        <w:rPr>
          <w:rFonts w:ascii="Soho Pro" w:hAnsi="Soho Pro" w:cstheme="minorHAnsi"/>
          <w:sz w:val="24"/>
          <w:szCs w:val="24"/>
        </w:rPr>
      </w:pPr>
      <w:r w:rsidRPr="00F50846">
        <w:rPr>
          <w:rFonts w:ascii="Soho Pro" w:hAnsi="Soho Pro" w:cstheme="minorHAnsi"/>
          <w:sz w:val="24"/>
          <w:szCs w:val="24"/>
        </w:rPr>
        <w:t xml:space="preserve">Ansökan ska </w:t>
      </w:r>
      <w:r w:rsidRPr="00F50846" w:rsidR="009C6EEA">
        <w:rPr>
          <w:rFonts w:ascii="Soho Pro" w:hAnsi="Soho Pro" w:cstheme="minorHAnsi"/>
          <w:sz w:val="24"/>
          <w:szCs w:val="24"/>
        </w:rPr>
        <w:t xml:space="preserve">bestå </w:t>
      </w:r>
      <w:r w:rsidRPr="00F50846" w:rsidR="001F7A7A">
        <w:rPr>
          <w:rFonts w:ascii="Soho Pro" w:hAnsi="Soho Pro" w:cstheme="minorHAnsi"/>
          <w:sz w:val="24"/>
          <w:szCs w:val="24"/>
        </w:rPr>
        <w:t>av</w:t>
      </w:r>
      <w:r w:rsidRPr="00F50846" w:rsidR="009C6EEA">
        <w:rPr>
          <w:rFonts w:ascii="Soho Pro" w:hAnsi="Soho Pro" w:cstheme="minorHAnsi"/>
          <w:sz w:val="24"/>
          <w:szCs w:val="24"/>
        </w:rPr>
        <w:t xml:space="preserve"> ett projekt enligt ovan definition. </w:t>
      </w:r>
    </w:p>
    <w:p w:rsidRPr="00F50846" w:rsidR="004B580C" w:rsidP="004B580C" w:rsidRDefault="004B580C" w14:paraId="15D13E61" w14:textId="70F13E5C">
      <w:pPr>
        <w:pStyle w:val="Brdtext"/>
        <w:numPr>
          <w:ilvl w:val="0"/>
          <w:numId w:val="1"/>
        </w:numPr>
        <w:kinsoku w:val="0"/>
        <w:overflowPunct w:val="0"/>
        <w:rPr>
          <w:rFonts w:ascii="Soho Pro" w:hAnsi="Soho Pro" w:cstheme="minorHAnsi"/>
          <w:sz w:val="24"/>
          <w:szCs w:val="24"/>
        </w:rPr>
      </w:pPr>
      <w:r w:rsidRPr="00F50846">
        <w:rPr>
          <w:rFonts w:ascii="Soho Pro" w:hAnsi="Soho Pro" w:cstheme="minorHAnsi"/>
          <w:sz w:val="24"/>
          <w:szCs w:val="24"/>
        </w:rPr>
        <w:t>Projektet ska skapa möjligheter för rättighetshavare samt tillvarata upphovsrättens värde och innebörd</w:t>
      </w:r>
      <w:r w:rsidRPr="00F50846" w:rsidR="005A013F">
        <w:rPr>
          <w:rFonts w:ascii="Soho Pro" w:hAnsi="Soho Pro" w:cstheme="minorHAnsi"/>
          <w:sz w:val="24"/>
          <w:szCs w:val="24"/>
        </w:rPr>
        <w:t>.</w:t>
      </w:r>
    </w:p>
    <w:p w:rsidRPr="00F50846" w:rsidR="004B580C" w:rsidP="004B580C" w:rsidRDefault="004B580C" w14:paraId="6099AEE5" w14:textId="2D7F1DDA">
      <w:pPr>
        <w:pStyle w:val="Brdtext"/>
        <w:numPr>
          <w:ilvl w:val="0"/>
          <w:numId w:val="1"/>
        </w:numPr>
        <w:kinsoku w:val="0"/>
        <w:overflowPunct w:val="0"/>
        <w:rPr>
          <w:rFonts w:ascii="Soho Pro" w:hAnsi="Soho Pro" w:cstheme="minorHAnsi"/>
          <w:sz w:val="24"/>
          <w:szCs w:val="24"/>
        </w:rPr>
      </w:pPr>
      <w:r w:rsidRPr="00F50846">
        <w:rPr>
          <w:rFonts w:ascii="Soho Pro" w:hAnsi="Soho Pro" w:cstheme="minorHAnsi"/>
          <w:sz w:val="24"/>
          <w:szCs w:val="24"/>
        </w:rPr>
        <w:t xml:space="preserve">Stöd beviljas ej för projekt som har andra finansiärer/sponsorer som inte respekterar Musikförläggarnas </w:t>
      </w:r>
      <w:hyperlink w:history="1" r:id="rId10">
        <w:r w:rsidRPr="006F6CCA">
          <w:rPr>
            <w:rStyle w:val="Hyperlnk"/>
            <w:rFonts w:ascii="Soho Pro" w:hAnsi="Soho Pro" w:cstheme="minorHAnsi"/>
            <w:sz w:val="24"/>
            <w:szCs w:val="24"/>
          </w:rPr>
          <w:t>uppförandekod</w:t>
        </w:r>
      </w:hyperlink>
      <w:r w:rsidRPr="00F50846">
        <w:rPr>
          <w:rFonts w:ascii="Soho Pro" w:hAnsi="Soho Pro" w:cstheme="minorHAnsi"/>
          <w:sz w:val="24"/>
          <w:szCs w:val="24"/>
        </w:rPr>
        <w:t>, värdepolicy eller upphovsrättens värde</w:t>
      </w:r>
      <w:r w:rsidRPr="00F50846" w:rsidR="005A013F">
        <w:rPr>
          <w:rFonts w:ascii="Soho Pro" w:hAnsi="Soho Pro" w:cstheme="minorHAnsi"/>
          <w:sz w:val="24"/>
          <w:szCs w:val="24"/>
        </w:rPr>
        <w:t>.</w:t>
      </w:r>
    </w:p>
    <w:p w:rsidRPr="00F50846" w:rsidR="004B580C" w:rsidP="004B580C" w:rsidRDefault="004B580C" w14:paraId="02D77CAF" w14:textId="6F79D860">
      <w:pPr>
        <w:pStyle w:val="Brdtext"/>
        <w:numPr>
          <w:ilvl w:val="0"/>
          <w:numId w:val="1"/>
        </w:numPr>
        <w:kinsoku w:val="0"/>
        <w:overflowPunct w:val="0"/>
        <w:rPr>
          <w:rFonts w:ascii="Soho Pro" w:hAnsi="Soho Pro" w:cstheme="minorHAnsi"/>
          <w:sz w:val="24"/>
          <w:szCs w:val="24"/>
        </w:rPr>
      </w:pPr>
      <w:r w:rsidRPr="00F50846">
        <w:rPr>
          <w:rFonts w:ascii="Soho Pro" w:hAnsi="Soho Pro" w:cstheme="minorHAnsi"/>
          <w:sz w:val="24"/>
          <w:szCs w:val="24"/>
        </w:rPr>
        <w:t>Stöd beviljas ej för projekt som strider mot kollektiv rättighetsförvaltning</w:t>
      </w:r>
      <w:r w:rsidRPr="00F50846" w:rsidR="005A013F">
        <w:rPr>
          <w:rFonts w:ascii="Soho Pro" w:hAnsi="Soho Pro" w:cstheme="minorHAnsi"/>
          <w:sz w:val="24"/>
          <w:szCs w:val="24"/>
        </w:rPr>
        <w:t>.</w:t>
      </w:r>
    </w:p>
    <w:p w:rsidRPr="00F50846" w:rsidR="004B580C" w:rsidP="004B580C" w:rsidRDefault="004B580C" w14:paraId="1FD6F1DC" w14:textId="4DBAC370">
      <w:pPr>
        <w:pStyle w:val="Brdtext"/>
        <w:numPr>
          <w:ilvl w:val="0"/>
          <w:numId w:val="1"/>
        </w:numPr>
        <w:kinsoku w:val="0"/>
        <w:overflowPunct w:val="0"/>
        <w:rPr>
          <w:rFonts w:ascii="Soho Pro" w:hAnsi="Soho Pro" w:cstheme="minorHAnsi"/>
          <w:sz w:val="24"/>
          <w:szCs w:val="24"/>
        </w:rPr>
      </w:pPr>
      <w:r w:rsidRPr="00F50846">
        <w:rPr>
          <w:rFonts w:ascii="Soho Pro" w:hAnsi="Soho Pro" w:cstheme="minorHAnsi"/>
          <w:sz w:val="24"/>
          <w:szCs w:val="24"/>
        </w:rPr>
        <w:t xml:space="preserve">Det högre stödet på </w:t>
      </w:r>
      <w:r w:rsidRPr="00F50846" w:rsidR="009325CF">
        <w:rPr>
          <w:rFonts w:ascii="Soho Pro" w:hAnsi="Soho Pro" w:cstheme="minorHAnsi"/>
          <w:sz w:val="24"/>
          <w:szCs w:val="24"/>
        </w:rPr>
        <w:t>50</w:t>
      </w:r>
      <w:r w:rsidR="009325CF">
        <w:rPr>
          <w:rFonts w:ascii="Soho Pro" w:hAnsi="Soho Pro" w:cstheme="minorHAnsi"/>
          <w:sz w:val="24"/>
          <w:szCs w:val="24"/>
        </w:rPr>
        <w:t xml:space="preserve"> 000–100 000</w:t>
      </w:r>
      <w:r w:rsidR="00CE6F2C">
        <w:rPr>
          <w:rFonts w:ascii="Soho Pro" w:hAnsi="Soho Pro" w:cstheme="minorHAnsi"/>
          <w:sz w:val="24"/>
          <w:szCs w:val="24"/>
        </w:rPr>
        <w:t xml:space="preserve"> </w:t>
      </w:r>
      <w:r w:rsidRPr="00F50846">
        <w:rPr>
          <w:rFonts w:ascii="Soho Pro" w:hAnsi="Soho Pro" w:cstheme="minorHAnsi"/>
          <w:sz w:val="24"/>
          <w:szCs w:val="24"/>
        </w:rPr>
        <w:t>kr</w:t>
      </w:r>
      <w:r w:rsidR="00CE6F2C">
        <w:rPr>
          <w:rFonts w:ascii="Soho Pro" w:hAnsi="Soho Pro" w:cstheme="minorHAnsi"/>
          <w:sz w:val="24"/>
          <w:szCs w:val="24"/>
        </w:rPr>
        <w:t>onor</w:t>
      </w:r>
      <w:r w:rsidRPr="00F50846">
        <w:rPr>
          <w:rFonts w:ascii="Soho Pro" w:hAnsi="Soho Pro" w:cstheme="minorHAnsi"/>
          <w:sz w:val="24"/>
          <w:szCs w:val="24"/>
        </w:rPr>
        <w:t xml:space="preserve"> får ej bekosta hela projekte</w:t>
      </w:r>
      <w:r w:rsidRPr="00F50846" w:rsidR="00352960">
        <w:rPr>
          <w:rFonts w:ascii="Soho Pro" w:hAnsi="Soho Pro" w:cstheme="minorHAnsi"/>
          <w:sz w:val="24"/>
          <w:szCs w:val="24"/>
        </w:rPr>
        <w:t>t</w:t>
      </w:r>
      <w:r w:rsidRPr="00F50846">
        <w:rPr>
          <w:rFonts w:ascii="Soho Pro" w:hAnsi="Soho Pro" w:cstheme="minorHAnsi"/>
          <w:sz w:val="24"/>
          <w:szCs w:val="24"/>
        </w:rPr>
        <w:t xml:space="preserve"> – projektägaren/stödsökaren måste bekosta minst 50 procent av projektet själv eller med hjälp av andra finansiäre</w:t>
      </w:r>
      <w:r w:rsidRPr="00F50846" w:rsidR="00352960">
        <w:rPr>
          <w:rFonts w:ascii="Soho Pro" w:hAnsi="Soho Pro" w:cstheme="minorHAnsi"/>
          <w:sz w:val="24"/>
          <w:szCs w:val="24"/>
        </w:rPr>
        <w:t>r</w:t>
      </w:r>
      <w:r w:rsidRPr="00F50846">
        <w:rPr>
          <w:rFonts w:ascii="Soho Pro" w:hAnsi="Soho Pro" w:cstheme="minorHAnsi"/>
          <w:sz w:val="24"/>
          <w:szCs w:val="24"/>
        </w:rPr>
        <w:t>.</w:t>
      </w:r>
      <w:r w:rsidRPr="00F50846" w:rsidR="00D1103F">
        <w:rPr>
          <w:rFonts w:ascii="Soho Pro" w:hAnsi="Soho Pro" w:cstheme="minorHAnsi"/>
          <w:sz w:val="24"/>
          <w:szCs w:val="24"/>
        </w:rPr>
        <w:t xml:space="preserve"> </w:t>
      </w:r>
    </w:p>
    <w:p w:rsidRPr="00F50846" w:rsidR="007E7144" w:rsidP="007E7144" w:rsidRDefault="007E7144" w14:paraId="6148E65A" w14:textId="27C4FE1F">
      <w:pPr>
        <w:pStyle w:val="Brdtext"/>
        <w:numPr>
          <w:ilvl w:val="0"/>
          <w:numId w:val="1"/>
        </w:numPr>
        <w:kinsoku w:val="0"/>
        <w:overflowPunct w:val="0"/>
        <w:rPr>
          <w:rFonts w:ascii="Soho Pro" w:hAnsi="Soho Pro" w:cstheme="minorHAnsi"/>
          <w:sz w:val="24"/>
          <w:szCs w:val="24"/>
        </w:rPr>
      </w:pPr>
      <w:r w:rsidRPr="00F50846">
        <w:rPr>
          <w:rFonts w:ascii="Soho Pro" w:hAnsi="Soho Pro" w:cstheme="minorHAnsi"/>
          <w:sz w:val="24"/>
          <w:szCs w:val="24"/>
        </w:rPr>
        <w:t xml:space="preserve">För det fall </w:t>
      </w:r>
      <w:r w:rsidRPr="00F50846" w:rsidR="00005B7A">
        <w:rPr>
          <w:rFonts w:ascii="Soho Pro" w:hAnsi="Soho Pro" w:cstheme="minorHAnsi"/>
          <w:sz w:val="24"/>
          <w:szCs w:val="24"/>
        </w:rPr>
        <w:t xml:space="preserve">ett </w:t>
      </w:r>
      <w:r w:rsidRPr="00F50846">
        <w:rPr>
          <w:rFonts w:ascii="Soho Pro" w:hAnsi="Soho Pro" w:cstheme="minorHAnsi"/>
          <w:sz w:val="24"/>
          <w:szCs w:val="24"/>
        </w:rPr>
        <w:t xml:space="preserve">projekt som </w:t>
      </w:r>
      <w:r w:rsidRPr="00F50846" w:rsidR="00005B7A">
        <w:rPr>
          <w:rFonts w:ascii="Soho Pro" w:hAnsi="Soho Pro" w:cstheme="minorHAnsi"/>
          <w:sz w:val="24"/>
          <w:szCs w:val="24"/>
        </w:rPr>
        <w:t xml:space="preserve">beviljats </w:t>
      </w:r>
      <w:r w:rsidRPr="00F50846">
        <w:rPr>
          <w:rFonts w:ascii="Soho Pro" w:hAnsi="Soho Pro" w:cstheme="minorHAnsi"/>
          <w:sz w:val="24"/>
          <w:szCs w:val="24"/>
        </w:rPr>
        <w:t xml:space="preserve">stöd ej genomförs inom den </w:t>
      </w:r>
      <w:r w:rsidRPr="00F50846" w:rsidR="00005B7A">
        <w:rPr>
          <w:rFonts w:ascii="Soho Pro" w:hAnsi="Soho Pro" w:cstheme="minorHAnsi"/>
          <w:sz w:val="24"/>
          <w:szCs w:val="24"/>
        </w:rPr>
        <w:t>utsatta</w:t>
      </w:r>
      <w:r w:rsidRPr="00F50846">
        <w:rPr>
          <w:rFonts w:ascii="Soho Pro" w:hAnsi="Soho Pro" w:cstheme="minorHAnsi"/>
          <w:sz w:val="24"/>
          <w:szCs w:val="24"/>
        </w:rPr>
        <w:t xml:space="preserve"> tidsperioden skall detta meddelas Musikförläggarna och medlen betalas tillbaka om ej annat överenskommes.</w:t>
      </w:r>
    </w:p>
    <w:p w:rsidRPr="00F50846" w:rsidR="007E7144" w:rsidP="007E7144" w:rsidRDefault="007E7144" w14:paraId="44BA0175" w14:textId="50F99953">
      <w:pPr>
        <w:pStyle w:val="Brdtext"/>
        <w:numPr>
          <w:ilvl w:val="0"/>
          <w:numId w:val="1"/>
        </w:numPr>
        <w:kinsoku w:val="0"/>
        <w:overflowPunct w:val="0"/>
        <w:rPr>
          <w:rFonts w:ascii="Soho Pro" w:hAnsi="Soho Pro" w:cstheme="minorHAnsi"/>
          <w:sz w:val="24"/>
          <w:szCs w:val="24"/>
        </w:rPr>
      </w:pPr>
      <w:r w:rsidRPr="00F50846">
        <w:rPr>
          <w:rFonts w:ascii="Soho Pro" w:hAnsi="Soho Pro" w:cstheme="minorHAnsi"/>
          <w:sz w:val="24"/>
          <w:szCs w:val="24"/>
        </w:rPr>
        <w:t>Förlag som ålagts att återbetala utbetald</w:t>
      </w:r>
      <w:r w:rsidRPr="00F50846" w:rsidR="00266B18">
        <w:rPr>
          <w:rFonts w:ascii="Soho Pro" w:hAnsi="Soho Pro" w:cstheme="minorHAnsi"/>
          <w:sz w:val="24"/>
          <w:szCs w:val="24"/>
        </w:rPr>
        <w:t>a</w:t>
      </w:r>
      <w:r w:rsidRPr="00F50846">
        <w:rPr>
          <w:rFonts w:ascii="Soho Pro" w:hAnsi="Soho Pro" w:cstheme="minorHAnsi"/>
          <w:sz w:val="24"/>
          <w:szCs w:val="24"/>
        </w:rPr>
        <w:t xml:space="preserve"> medel kan ej ansöka om vidare stöd förrän dessa är återbetalade.</w:t>
      </w:r>
    </w:p>
    <w:p w:rsidRPr="00D77C6D" w:rsidR="00FC256B" w:rsidP="00DF0FF2" w:rsidRDefault="00FC256B" w14:paraId="1B8A56DA" w14:textId="77777777">
      <w:pPr>
        <w:pStyle w:val="Brdtext"/>
        <w:kinsoku w:val="0"/>
        <w:overflowPunct w:val="0"/>
        <w:ind w:left="720"/>
        <w:rPr>
          <w:rFonts w:ascii="Soho Pro" w:hAnsi="Soho Pro" w:cstheme="minorHAnsi"/>
        </w:rPr>
      </w:pPr>
    </w:p>
    <w:p w:rsidRPr="00D77C6D" w:rsidR="003442B3" w:rsidP="00266B18" w:rsidRDefault="003442B3" w14:paraId="0BFC7207" w14:textId="77777777">
      <w:pPr>
        <w:pStyle w:val="Brdtext"/>
        <w:kinsoku w:val="0"/>
        <w:overflowPunct w:val="0"/>
        <w:rPr>
          <w:rFonts w:ascii="Soho Pro" w:hAnsi="Soho Pro" w:cstheme="minorHAnsi"/>
          <w:b/>
          <w:bCs/>
          <w:sz w:val="28"/>
          <w:szCs w:val="28"/>
        </w:rPr>
      </w:pPr>
    </w:p>
    <w:p w:rsidRPr="00D77C6D" w:rsidR="003442B3" w:rsidP="00266B18" w:rsidRDefault="003442B3" w14:paraId="536FB685" w14:textId="77777777">
      <w:pPr>
        <w:pStyle w:val="Brdtext"/>
        <w:kinsoku w:val="0"/>
        <w:overflowPunct w:val="0"/>
        <w:rPr>
          <w:rFonts w:ascii="Soho Pro" w:hAnsi="Soho Pro" w:cstheme="minorHAnsi"/>
          <w:b/>
          <w:bCs/>
          <w:sz w:val="28"/>
          <w:szCs w:val="28"/>
        </w:rPr>
      </w:pPr>
    </w:p>
    <w:p w:rsidRPr="00D77C6D" w:rsidR="00662C3F" w:rsidP="00266B18" w:rsidRDefault="00662C3F" w14:paraId="448DC71D" w14:textId="77777777">
      <w:pPr>
        <w:pStyle w:val="Brdtext"/>
        <w:kinsoku w:val="0"/>
        <w:overflowPunct w:val="0"/>
        <w:rPr>
          <w:rFonts w:ascii="Soho Pro" w:hAnsi="Soho Pro" w:cstheme="minorHAnsi"/>
          <w:b/>
          <w:bCs/>
          <w:sz w:val="28"/>
          <w:szCs w:val="28"/>
        </w:rPr>
      </w:pPr>
    </w:p>
    <w:p w:rsidRPr="00D77C6D" w:rsidR="00662C3F" w:rsidP="00266B18" w:rsidRDefault="00662C3F" w14:paraId="229736ED" w14:textId="77777777">
      <w:pPr>
        <w:pStyle w:val="Brdtext"/>
        <w:kinsoku w:val="0"/>
        <w:overflowPunct w:val="0"/>
        <w:rPr>
          <w:rFonts w:ascii="Soho Pro" w:hAnsi="Soho Pro" w:cstheme="minorHAnsi"/>
          <w:b/>
          <w:bCs/>
          <w:sz w:val="28"/>
          <w:szCs w:val="28"/>
        </w:rPr>
      </w:pPr>
    </w:p>
    <w:p w:rsidRPr="00D77C6D" w:rsidR="00662C3F" w:rsidP="00266B18" w:rsidRDefault="00662C3F" w14:paraId="0DA560B0" w14:textId="77777777">
      <w:pPr>
        <w:pStyle w:val="Brdtext"/>
        <w:kinsoku w:val="0"/>
        <w:overflowPunct w:val="0"/>
        <w:rPr>
          <w:rFonts w:ascii="Soho Pro" w:hAnsi="Soho Pro" w:cstheme="minorHAnsi"/>
          <w:b/>
          <w:bCs/>
          <w:sz w:val="28"/>
          <w:szCs w:val="28"/>
        </w:rPr>
      </w:pPr>
    </w:p>
    <w:p w:rsidRPr="00D77C6D" w:rsidR="00662C3F" w:rsidP="00266B18" w:rsidRDefault="00662C3F" w14:paraId="519FCE47" w14:textId="77777777">
      <w:pPr>
        <w:pStyle w:val="Brdtext"/>
        <w:kinsoku w:val="0"/>
        <w:overflowPunct w:val="0"/>
        <w:rPr>
          <w:rFonts w:ascii="Soho Pro" w:hAnsi="Soho Pro" w:cstheme="minorHAnsi"/>
          <w:b/>
          <w:bCs/>
          <w:sz w:val="28"/>
          <w:szCs w:val="28"/>
        </w:rPr>
      </w:pPr>
    </w:p>
    <w:p w:rsidRPr="00D77C6D" w:rsidR="00662C3F" w:rsidP="00266B18" w:rsidRDefault="00662C3F" w14:paraId="13B8D6CF" w14:textId="77777777">
      <w:pPr>
        <w:pStyle w:val="Brdtext"/>
        <w:kinsoku w:val="0"/>
        <w:overflowPunct w:val="0"/>
        <w:rPr>
          <w:rFonts w:ascii="Soho Pro" w:hAnsi="Soho Pro" w:cstheme="minorHAnsi"/>
          <w:b/>
          <w:bCs/>
          <w:sz w:val="28"/>
          <w:szCs w:val="28"/>
        </w:rPr>
      </w:pPr>
    </w:p>
    <w:p w:rsidRPr="00D77C6D" w:rsidR="00662C3F" w:rsidP="00266B18" w:rsidRDefault="00662C3F" w14:paraId="1D7735C2" w14:textId="77777777">
      <w:pPr>
        <w:pStyle w:val="Brdtext"/>
        <w:kinsoku w:val="0"/>
        <w:overflowPunct w:val="0"/>
        <w:rPr>
          <w:rFonts w:ascii="Soho Pro" w:hAnsi="Soho Pro" w:cstheme="minorHAnsi"/>
          <w:b/>
          <w:bCs/>
          <w:sz w:val="28"/>
          <w:szCs w:val="28"/>
        </w:rPr>
      </w:pPr>
    </w:p>
    <w:p w:rsidRPr="00D77C6D" w:rsidR="00662C3F" w:rsidP="00266B18" w:rsidRDefault="00662C3F" w14:paraId="60B0DE22" w14:textId="77777777">
      <w:pPr>
        <w:pStyle w:val="Brdtext"/>
        <w:kinsoku w:val="0"/>
        <w:overflowPunct w:val="0"/>
        <w:rPr>
          <w:rFonts w:ascii="Soho Pro" w:hAnsi="Soho Pro" w:cstheme="minorHAnsi"/>
          <w:b/>
          <w:bCs/>
          <w:sz w:val="28"/>
          <w:szCs w:val="28"/>
        </w:rPr>
      </w:pPr>
    </w:p>
    <w:p w:rsidR="008A1994" w:rsidP="0E587AAE" w:rsidRDefault="0075766D" w14:paraId="3099956A" w14:noSpellErr="1" w14:textId="4DF753A4">
      <w:pPr>
        <w:pStyle w:val="Brdtext"/>
        <w:kinsoku w:val="0"/>
        <w:overflowPunct w:val="0"/>
        <w:rPr>
          <w:rFonts w:ascii="Soho Pro" w:hAnsi="Soho Pro" w:cs="Calibri" w:cstheme="minorAscii"/>
          <w:b w:val="1"/>
          <w:bCs w:val="1"/>
          <w:sz w:val="28"/>
          <w:szCs w:val="28"/>
        </w:rPr>
      </w:pPr>
    </w:p>
    <w:p w:rsidR="008A1994" w:rsidP="00266B18" w:rsidRDefault="008A1994" w14:paraId="6E123C20" w14:textId="77777777">
      <w:pPr>
        <w:pStyle w:val="Brdtext"/>
        <w:kinsoku w:val="0"/>
        <w:overflowPunct w:val="0"/>
        <w:rPr>
          <w:rFonts w:ascii="Soho Pro" w:hAnsi="Soho Pro" w:cstheme="minorHAnsi"/>
          <w:b/>
          <w:bCs/>
          <w:sz w:val="28"/>
          <w:szCs w:val="28"/>
        </w:rPr>
      </w:pPr>
    </w:p>
    <w:p w:rsidRPr="00D77C6D" w:rsidR="00266B18" w:rsidP="0075766D" w:rsidRDefault="00266B18" w14:paraId="16E763C6" w14:textId="35C7597F">
      <w:pPr>
        <w:pStyle w:val="Brdtext"/>
        <w:kinsoku w:val="0"/>
        <w:overflowPunct w:val="0"/>
        <w:rPr>
          <w:rFonts w:ascii="Soho Pro" w:hAnsi="Soho Pro" w:cstheme="minorHAnsi"/>
          <w:b/>
          <w:bCs/>
          <w:sz w:val="28"/>
          <w:szCs w:val="28"/>
        </w:rPr>
      </w:pPr>
      <w:r w:rsidRPr="00D77C6D">
        <w:rPr>
          <w:rFonts w:ascii="Soho Pro" w:hAnsi="Soho Pro" w:cstheme="minorHAnsi"/>
          <w:b/>
          <w:bCs/>
          <w:sz w:val="28"/>
          <w:szCs w:val="28"/>
        </w:rPr>
        <w:lastRenderedPageBreak/>
        <w:t>Ansökningsblankett Musikförlagsstöd</w:t>
      </w:r>
    </w:p>
    <w:tbl>
      <w:tblPr>
        <w:tblpPr w:leftFromText="141" w:rightFromText="141" w:vertAnchor="page" w:horzAnchor="margin" w:tblpXSpec="center" w:tblpY="1940"/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16"/>
        <w:gridCol w:w="3690"/>
      </w:tblGrid>
      <w:tr w:rsidRPr="00D77C6D" w:rsidR="008A1994" w:rsidTr="4E1930B3" w14:paraId="7014D97B" w14:textId="77777777">
        <w:trPr>
          <w:cantSplit/>
          <w:trHeight w:val="284" w:hRule="exact"/>
        </w:trPr>
        <w:tc>
          <w:tcPr>
            <w:tcW w:w="5916" w:type="dxa"/>
            <w:tcBorders>
              <w:bottom w:val="nil"/>
            </w:tcBorders>
            <w:tcMar/>
            <w:vAlign w:val="center"/>
          </w:tcPr>
          <w:p w:rsidRPr="00D77C6D" w:rsidR="008A1994" w:rsidP="008A1994" w:rsidRDefault="008A1994" w14:paraId="403FD7A1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Projektnamn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  <w:tcMar/>
            <w:vAlign w:val="center"/>
          </w:tcPr>
          <w:p w:rsidRPr="00D77C6D" w:rsidR="008A1994" w:rsidP="008A1994" w:rsidRDefault="008A1994" w14:paraId="6C400BE2" w14:textId="77777777">
            <w:pPr>
              <w:ind w:left="175" w:hanging="175"/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Datum för ansökan</w:t>
            </w:r>
          </w:p>
        </w:tc>
      </w:tr>
      <w:tr w:rsidRPr="00D77C6D" w:rsidR="008A1994" w:rsidTr="4E1930B3" w14:paraId="3A9363BB" w14:textId="77777777">
        <w:trPr>
          <w:cantSplit/>
          <w:trHeight w:val="397"/>
        </w:trPr>
        <w:tc>
          <w:tcPr>
            <w:tcW w:w="5916" w:type="dxa"/>
            <w:tcBorders>
              <w:top w:val="nil"/>
            </w:tcBorders>
            <w:tcMar/>
            <w:vAlign w:val="center"/>
          </w:tcPr>
          <w:p w:rsidRPr="00D77C6D" w:rsidR="008A1994" w:rsidP="008A1994" w:rsidRDefault="008A1994" w14:paraId="6AE8319A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tcMar/>
            <w:vAlign w:val="center"/>
          </w:tcPr>
          <w:p w:rsidRPr="00D77C6D" w:rsidR="008A1994" w:rsidP="008A1994" w:rsidRDefault="008A1994" w14:paraId="68C3CCC4" w14:textId="77777777">
            <w:pPr>
              <w:ind w:left="175" w:hanging="175"/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</w:tr>
      <w:tr w:rsidRPr="00D77C6D" w:rsidR="008A1994" w:rsidTr="4E1930B3" w14:paraId="37FCE48F" w14:textId="77777777">
        <w:trPr>
          <w:cantSplit/>
          <w:trHeight w:val="284" w:hRule="exact"/>
        </w:trPr>
        <w:tc>
          <w:tcPr>
            <w:tcW w:w="5916" w:type="dxa"/>
            <w:tcBorders>
              <w:bottom w:val="nil"/>
            </w:tcBorders>
            <w:tcMar/>
            <w:vAlign w:val="center"/>
          </w:tcPr>
          <w:p w:rsidRPr="00D77C6D" w:rsidR="008A1994" w:rsidP="008A1994" w:rsidRDefault="008A1994" w14:paraId="4365BF52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Företagsnamn</w:t>
            </w:r>
          </w:p>
        </w:tc>
        <w:tc>
          <w:tcPr>
            <w:tcW w:w="3685" w:type="dxa"/>
            <w:tcBorders>
              <w:bottom w:val="nil"/>
            </w:tcBorders>
            <w:tcMar/>
            <w:vAlign w:val="center"/>
          </w:tcPr>
          <w:p w:rsidRPr="00D77C6D" w:rsidR="008A1994" w:rsidP="008A1994" w:rsidRDefault="008A1994" w14:paraId="31698415" w14:textId="77777777">
            <w:pPr>
              <w:ind w:left="175" w:hanging="175"/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Organisationsnummer</w:t>
            </w:r>
          </w:p>
        </w:tc>
      </w:tr>
      <w:tr w:rsidRPr="00D77C6D" w:rsidR="008A1994" w:rsidTr="4E1930B3" w14:paraId="47E96498" w14:textId="77777777">
        <w:trPr>
          <w:cantSplit/>
          <w:trHeight w:val="397"/>
        </w:trPr>
        <w:tc>
          <w:tcPr>
            <w:tcW w:w="5916" w:type="dxa"/>
            <w:tcBorders>
              <w:top w:val="nil"/>
              <w:bottom w:val="single" w:color="auto" w:sz="4" w:space="0"/>
            </w:tcBorders>
            <w:tcMar/>
            <w:vAlign w:val="center"/>
          </w:tcPr>
          <w:p w:rsidRPr="00D77C6D" w:rsidR="008A1994" w:rsidP="008A1994" w:rsidRDefault="008A1994" w14:paraId="7BD90E00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bottom w:val="single" w:color="auto" w:sz="4" w:space="0"/>
            </w:tcBorders>
            <w:tcMar/>
            <w:vAlign w:val="center"/>
          </w:tcPr>
          <w:p w:rsidRPr="00D77C6D" w:rsidR="008A1994" w:rsidP="008A1994" w:rsidRDefault="008A1994" w14:paraId="50FAFDDA" w14:textId="77777777">
            <w:pPr>
              <w:ind w:left="175" w:hanging="175"/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</w:tr>
      <w:tr w:rsidRPr="00D77C6D" w:rsidR="008A1994" w:rsidTr="4E1930B3" w14:paraId="198EF03B" w14:textId="77777777">
        <w:trPr>
          <w:cantSplit/>
          <w:trHeight w:val="284" w:hRule="exact"/>
        </w:trPr>
        <w:tc>
          <w:tcPr>
            <w:tcW w:w="5916" w:type="dxa"/>
            <w:tcBorders>
              <w:bottom w:val="nil"/>
            </w:tcBorders>
            <w:tcMar/>
            <w:vAlign w:val="center"/>
          </w:tcPr>
          <w:p w:rsidRPr="00D77C6D" w:rsidR="008A1994" w:rsidP="008A1994" w:rsidRDefault="008A1994" w14:paraId="5FC4F13C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Postadress</w:t>
            </w:r>
          </w:p>
        </w:tc>
        <w:tc>
          <w:tcPr>
            <w:tcW w:w="3685" w:type="dxa"/>
            <w:tcBorders>
              <w:bottom w:val="nil"/>
            </w:tcBorders>
            <w:tcMar/>
            <w:vAlign w:val="center"/>
          </w:tcPr>
          <w:p w:rsidRPr="00D77C6D" w:rsidR="008A1994" w:rsidP="008A1994" w:rsidRDefault="008A1994" w14:paraId="216778B8" w14:textId="77777777">
            <w:pPr>
              <w:ind w:left="175" w:hanging="175"/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Postnummer och ort</w:t>
            </w:r>
          </w:p>
        </w:tc>
      </w:tr>
      <w:tr w:rsidRPr="00D77C6D" w:rsidR="008A1994" w:rsidTr="4E1930B3" w14:paraId="1D7C83AA" w14:textId="77777777">
        <w:trPr>
          <w:cantSplit/>
          <w:trHeight w:val="397"/>
        </w:trPr>
        <w:tc>
          <w:tcPr>
            <w:tcW w:w="5916" w:type="dxa"/>
            <w:tcBorders>
              <w:top w:val="nil"/>
              <w:bottom w:val="single" w:color="auto" w:sz="4" w:space="0"/>
            </w:tcBorders>
            <w:tcMar/>
            <w:vAlign w:val="center"/>
          </w:tcPr>
          <w:p w:rsidRPr="00D77C6D" w:rsidR="008A1994" w:rsidP="008A1994" w:rsidRDefault="008A1994" w14:paraId="1BA2C28E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bottom w:val="single" w:color="auto" w:sz="4" w:space="0"/>
            </w:tcBorders>
            <w:tcMar/>
            <w:vAlign w:val="center"/>
          </w:tcPr>
          <w:p w:rsidRPr="00D77C6D" w:rsidR="008A1994" w:rsidP="008A1994" w:rsidRDefault="008A1994" w14:paraId="4E0E8120" w14:textId="77777777">
            <w:pPr>
              <w:ind w:left="175" w:hanging="175"/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</w:tr>
      <w:tr w:rsidRPr="00D77C6D" w:rsidR="008A1994" w:rsidTr="4E1930B3" w14:paraId="0062C32C" w14:textId="77777777">
        <w:trPr>
          <w:cantSplit/>
          <w:trHeight w:val="284" w:hRule="exact"/>
        </w:trPr>
        <w:tc>
          <w:tcPr>
            <w:tcW w:w="5916" w:type="dxa"/>
            <w:tcBorders>
              <w:bottom w:val="nil"/>
            </w:tcBorders>
            <w:tcMar/>
            <w:vAlign w:val="center"/>
          </w:tcPr>
          <w:p w:rsidRPr="00D77C6D" w:rsidR="008A1994" w:rsidP="008A1994" w:rsidRDefault="008A1994" w14:paraId="4CD3DED5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685" w:type="dxa"/>
            <w:tcBorders>
              <w:bottom w:val="nil"/>
            </w:tcBorders>
            <w:tcMar/>
            <w:vAlign w:val="center"/>
          </w:tcPr>
          <w:p w:rsidRPr="00D77C6D" w:rsidR="008A1994" w:rsidP="008A1994" w:rsidRDefault="008A1994" w14:paraId="7718758E" w14:textId="77777777">
            <w:pPr>
              <w:ind w:left="175" w:hanging="175"/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Telefonnummer</w:t>
            </w:r>
          </w:p>
        </w:tc>
      </w:tr>
      <w:tr w:rsidRPr="00D77C6D" w:rsidR="008A1994" w:rsidTr="4E1930B3" w14:paraId="041B86BA" w14:textId="77777777">
        <w:trPr>
          <w:cantSplit/>
          <w:trHeight w:val="397"/>
        </w:trPr>
        <w:tc>
          <w:tcPr>
            <w:tcW w:w="5916" w:type="dxa"/>
            <w:tcBorders>
              <w:top w:val="nil"/>
            </w:tcBorders>
            <w:tcMar/>
            <w:vAlign w:val="center"/>
          </w:tcPr>
          <w:p w:rsidRPr="00D77C6D" w:rsidR="008A1994" w:rsidP="008A1994" w:rsidRDefault="008A1994" w14:paraId="67E628C1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</w:tcBorders>
            <w:tcMar/>
            <w:vAlign w:val="center"/>
          </w:tcPr>
          <w:p w:rsidRPr="00D77C6D" w:rsidR="008A1994" w:rsidP="008A1994" w:rsidRDefault="008A1994" w14:paraId="03B64FAE" w14:textId="77777777">
            <w:pPr>
              <w:ind w:left="175" w:hanging="175"/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</w:tr>
      <w:tr w:rsidRPr="00D77C6D" w:rsidR="008A1994" w:rsidTr="4E1930B3" w14:paraId="2BB69F52" w14:textId="77777777">
        <w:trPr>
          <w:cantSplit/>
          <w:trHeight w:val="284" w:hRule="exact"/>
        </w:trPr>
        <w:tc>
          <w:tcPr>
            <w:tcW w:w="5916" w:type="dxa"/>
            <w:tcBorders>
              <w:bottom w:val="nil"/>
            </w:tcBorders>
            <w:tcMar/>
            <w:vAlign w:val="center"/>
          </w:tcPr>
          <w:p w:rsidRPr="00D77C6D" w:rsidR="008A1994" w:rsidP="008A1994" w:rsidRDefault="008A1994" w14:paraId="2F0C501C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Mailadress</w:t>
            </w:r>
          </w:p>
        </w:tc>
        <w:tc>
          <w:tcPr>
            <w:tcW w:w="3685" w:type="dxa"/>
            <w:tcBorders>
              <w:bottom w:val="nil"/>
            </w:tcBorders>
            <w:tcMar/>
            <w:vAlign w:val="center"/>
          </w:tcPr>
          <w:p w:rsidRPr="00D77C6D" w:rsidR="008A1994" w:rsidP="008A1994" w:rsidRDefault="008A1994" w14:paraId="066A010A" w14:textId="77777777">
            <w:pPr>
              <w:ind w:left="175" w:hanging="175"/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Sökt belopp</w:t>
            </w:r>
          </w:p>
        </w:tc>
      </w:tr>
      <w:tr w:rsidRPr="00D77C6D" w:rsidR="008A1994" w:rsidTr="4E1930B3" w14:paraId="05EB8550" w14:textId="77777777">
        <w:trPr>
          <w:cantSplit/>
          <w:trHeight w:val="397"/>
        </w:trPr>
        <w:tc>
          <w:tcPr>
            <w:tcW w:w="5916" w:type="dxa"/>
            <w:tcBorders>
              <w:top w:val="nil"/>
              <w:bottom w:val="single" w:color="auto" w:sz="12" w:space="0"/>
            </w:tcBorders>
            <w:tcMar/>
            <w:vAlign w:val="center"/>
          </w:tcPr>
          <w:p w:rsidRPr="00D77C6D" w:rsidR="008A1994" w:rsidP="008A1994" w:rsidRDefault="008A1994" w14:paraId="180AD998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bottom w:val="single" w:color="auto" w:sz="12" w:space="0"/>
            </w:tcBorders>
            <w:tcMar/>
            <w:vAlign w:val="center"/>
          </w:tcPr>
          <w:p w:rsidRPr="00D77C6D" w:rsidR="008A1994" w:rsidP="008A1994" w:rsidRDefault="008A1994" w14:paraId="734A56A9" w14:textId="77777777">
            <w:pPr>
              <w:ind w:left="175" w:hanging="175"/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</w:tr>
      <w:tr w:rsidRPr="00D77C6D" w:rsidR="008A1994" w:rsidTr="4E1930B3" w14:paraId="5F55DCCE" w14:textId="77777777">
        <w:trPr>
          <w:cantSplit/>
          <w:trHeight w:val="397" w:hRule="exact"/>
        </w:trPr>
        <w:tc>
          <w:tcPr>
            <w:tcW w:w="9601" w:type="dxa"/>
            <w:gridSpan w:val="2"/>
            <w:tcBorders>
              <w:top w:val="single" w:color="auto" w:sz="12" w:space="0"/>
              <w:bottom w:val="dotted" w:color="auto" w:sz="4" w:space="0"/>
            </w:tcBorders>
            <w:tcMar/>
            <w:vAlign w:val="center"/>
          </w:tcPr>
          <w:p w:rsidRPr="00D77C6D" w:rsidR="008A1994" w:rsidP="008A1994" w:rsidRDefault="008A1994" w14:paraId="3766018A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Projektets syfte</w:t>
            </w:r>
          </w:p>
        </w:tc>
      </w:tr>
      <w:tr w:rsidRPr="00D77C6D" w:rsidR="008A1994" w:rsidTr="4E1930B3" w14:paraId="4131AA4C" w14:textId="77777777">
        <w:trPr>
          <w:cantSplit/>
          <w:trHeight w:val="454"/>
        </w:trPr>
        <w:tc>
          <w:tcPr>
            <w:tcW w:w="9601" w:type="dxa"/>
            <w:gridSpan w:val="2"/>
            <w:tcBorders>
              <w:top w:val="dotted" w:color="auto" w:sz="4" w:space="0"/>
              <w:bottom w:val="single" w:color="auto" w:sz="4" w:space="0"/>
            </w:tcBorders>
            <w:tcMar/>
            <w:vAlign w:val="center"/>
          </w:tcPr>
          <w:p w:rsidRPr="00D77C6D" w:rsidR="008A1994" w:rsidP="008A1994" w:rsidRDefault="008A1994" w14:paraId="7C04A439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591D134B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4B7A165D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25B8B9C4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3ABB4EB9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3EC7E3BA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15782C37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3E45050F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78DFEA6F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</w:tr>
      <w:tr w:rsidRPr="00D77C6D" w:rsidR="008A1994" w:rsidTr="4E1930B3" w14:paraId="3B2D3F74" w14:textId="77777777">
        <w:trPr>
          <w:cantSplit/>
          <w:trHeight w:val="284" w:hRule="exact"/>
        </w:trPr>
        <w:tc>
          <w:tcPr>
            <w:tcW w:w="9601" w:type="dxa"/>
            <w:gridSpan w:val="2"/>
            <w:tcBorders>
              <w:bottom w:val="dotted" w:color="auto" w:sz="4" w:space="0"/>
            </w:tcBorders>
            <w:tcMar/>
            <w:vAlign w:val="center"/>
          </w:tcPr>
          <w:p w:rsidRPr="00D77C6D" w:rsidR="008A1994" w:rsidP="008A1994" w:rsidRDefault="008A1994" w14:paraId="295EF6C2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Projektets mål</w:t>
            </w:r>
          </w:p>
        </w:tc>
      </w:tr>
      <w:tr w:rsidRPr="00D77C6D" w:rsidR="008A1994" w:rsidTr="4E1930B3" w14:paraId="4C383325" w14:textId="77777777">
        <w:trPr>
          <w:cantSplit/>
          <w:trHeight w:val="454"/>
        </w:trPr>
        <w:tc>
          <w:tcPr>
            <w:tcW w:w="9601" w:type="dxa"/>
            <w:gridSpan w:val="2"/>
            <w:tcBorders>
              <w:top w:val="dotted" w:color="auto" w:sz="4" w:space="0"/>
              <w:bottom w:val="single" w:color="auto" w:sz="4" w:space="0"/>
            </w:tcBorders>
            <w:tcMar/>
            <w:vAlign w:val="center"/>
          </w:tcPr>
          <w:p w:rsidRPr="00D77C6D" w:rsidR="008A1994" w:rsidP="008A1994" w:rsidRDefault="008A1994" w14:paraId="51E809D9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4DCEB953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0EA889C9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72BA9552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7AFF588E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30F543D6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</w:tr>
      <w:tr w:rsidRPr="00D77C6D" w:rsidR="008A1994" w:rsidTr="4E1930B3" w14:paraId="10AA9F64" w14:textId="77777777">
        <w:trPr>
          <w:cantSplit/>
          <w:trHeight w:val="284" w:hRule="exact"/>
        </w:trPr>
        <w:tc>
          <w:tcPr>
            <w:tcW w:w="9601" w:type="dxa"/>
            <w:gridSpan w:val="2"/>
            <w:tcBorders>
              <w:bottom w:val="dotted" w:color="auto" w:sz="4" w:space="0"/>
            </w:tcBorders>
            <w:tcMar/>
            <w:vAlign w:val="center"/>
          </w:tcPr>
          <w:p w:rsidRPr="00D77C6D" w:rsidR="008A1994" w:rsidP="008A1994" w:rsidRDefault="008A1994" w14:paraId="230EFA72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Målgrupper/deltagare som projektet vänder sig till</w:t>
            </w:r>
          </w:p>
        </w:tc>
      </w:tr>
      <w:tr w:rsidRPr="00D77C6D" w:rsidR="008A1994" w:rsidTr="4E1930B3" w14:paraId="1C23D8DA" w14:textId="77777777">
        <w:trPr>
          <w:cantSplit/>
          <w:trHeight w:val="454"/>
        </w:trPr>
        <w:tc>
          <w:tcPr>
            <w:tcW w:w="9601" w:type="dxa"/>
            <w:gridSpan w:val="2"/>
            <w:tcBorders>
              <w:top w:val="dotted" w:color="auto" w:sz="4" w:space="0"/>
              <w:bottom w:val="single" w:color="auto" w:sz="4" w:space="0"/>
            </w:tcBorders>
            <w:tcMar/>
            <w:vAlign w:val="center"/>
          </w:tcPr>
          <w:p w:rsidRPr="00D77C6D" w:rsidR="008A1994" w:rsidP="008A1994" w:rsidRDefault="008A1994" w14:paraId="7CB166BD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3CBF4F54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12532E4C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</w:tr>
      <w:tr w:rsidRPr="00D77C6D" w:rsidR="008A1994" w:rsidTr="4E1930B3" w14:paraId="6EF2C1FB" w14:textId="77777777">
        <w:trPr>
          <w:cantSplit/>
          <w:trHeight w:val="284" w:hRule="exact"/>
        </w:trPr>
        <w:tc>
          <w:tcPr>
            <w:tcW w:w="9601" w:type="dxa"/>
            <w:gridSpan w:val="2"/>
            <w:tcBorders>
              <w:bottom w:val="dotted" w:color="auto" w:sz="4" w:space="0"/>
            </w:tcBorders>
            <w:tcMar/>
            <w:vAlign w:val="center"/>
          </w:tcPr>
          <w:p w:rsidRPr="00D77C6D" w:rsidR="008A1994" w:rsidP="008A1994" w:rsidRDefault="008A1994" w14:paraId="2642E25D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Eventuella ytterligare finansiärer/sponsorer som ingår i projektet</w:t>
            </w:r>
          </w:p>
        </w:tc>
      </w:tr>
      <w:tr w:rsidRPr="00D77C6D" w:rsidR="008A1994" w:rsidTr="4E1930B3" w14:paraId="16CAE2A2" w14:textId="77777777">
        <w:trPr>
          <w:cantSplit/>
          <w:trHeight w:val="772"/>
        </w:trPr>
        <w:tc>
          <w:tcPr>
            <w:tcW w:w="9601" w:type="dxa"/>
            <w:gridSpan w:val="2"/>
            <w:tcBorders>
              <w:top w:val="dotted" w:color="auto" w:sz="4" w:space="0"/>
              <w:bottom w:val="single" w:color="auto" w:sz="4" w:space="0"/>
            </w:tcBorders>
            <w:tcMar/>
            <w:vAlign w:val="center"/>
          </w:tcPr>
          <w:p w:rsidRPr="00D77C6D" w:rsidR="008A1994" w:rsidP="008A1994" w:rsidRDefault="008A1994" w14:paraId="72089CDD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4F76ACAA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</w:tr>
      <w:tr w:rsidRPr="00D77C6D" w:rsidR="008A1994" w:rsidTr="4E1930B3" w14:paraId="4059913B" w14:textId="77777777">
        <w:trPr>
          <w:cantSplit/>
          <w:trHeight w:val="284" w:hRule="exact"/>
        </w:trPr>
        <w:tc>
          <w:tcPr>
            <w:tcW w:w="9601" w:type="dxa"/>
            <w:gridSpan w:val="2"/>
            <w:tcBorders>
              <w:bottom w:val="dotted" w:color="auto" w:sz="4" w:space="0"/>
            </w:tcBorders>
            <w:tcMar/>
            <w:vAlign w:val="center"/>
          </w:tcPr>
          <w:p w:rsidRPr="00D77C6D" w:rsidR="008A1994" w:rsidP="008A1994" w:rsidRDefault="008A1994" w14:paraId="00651169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Projektets tidplan</w:t>
            </w:r>
          </w:p>
        </w:tc>
      </w:tr>
      <w:tr w:rsidRPr="00D77C6D" w:rsidR="008A1994" w:rsidTr="4E1930B3" w14:paraId="00A417B9" w14:textId="77777777">
        <w:trPr>
          <w:cantSplit/>
          <w:trHeight w:val="854"/>
        </w:trPr>
        <w:tc>
          <w:tcPr>
            <w:tcW w:w="9601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77C6D" w:rsidR="008A1994" w:rsidP="008A1994" w:rsidRDefault="008A1994" w14:paraId="47256518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</w:tr>
      <w:tr w:rsidRPr="00D77C6D" w:rsidR="008A1994" w:rsidTr="4E1930B3" w14:paraId="4830B06D" w14:textId="77777777">
        <w:trPr>
          <w:cantSplit/>
          <w:trHeight w:val="399"/>
        </w:trPr>
        <w:tc>
          <w:tcPr>
            <w:tcW w:w="9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77C6D" w:rsidR="008A1994" w:rsidP="008A1994" w:rsidRDefault="008A1994" w14:paraId="322ECB0E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  <w:r>
              <w:rPr>
                <w:rFonts w:ascii="Soho Pro" w:hAnsi="Soho Pro" w:cs="Arial"/>
                <w:b/>
                <w:sz w:val="20"/>
                <w:szCs w:val="20"/>
              </w:rPr>
              <w:t>Specifika aktiviteter som ingår i projektet</w:t>
            </w:r>
          </w:p>
        </w:tc>
      </w:tr>
      <w:tr w:rsidRPr="00D77C6D" w:rsidR="008A1994" w:rsidTr="4E1930B3" w14:paraId="3C782F54" w14:textId="77777777">
        <w:trPr>
          <w:cantSplit/>
          <w:trHeight w:val="1141"/>
        </w:trPr>
        <w:tc>
          <w:tcPr>
            <w:tcW w:w="9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A1994" w:rsidP="008A1994" w:rsidRDefault="008A1994" w14:paraId="0EED30DC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</w:tr>
      <w:tr w:rsidRPr="00D77C6D" w:rsidR="008A1994" w:rsidTr="4E1930B3" w14:paraId="13177A7B" w14:textId="77777777">
        <w:trPr>
          <w:cantSplit/>
          <w:trHeight w:val="1550"/>
        </w:trPr>
        <w:tc>
          <w:tcPr>
            <w:tcW w:w="9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77C6D" w:rsidR="008A1994" w:rsidP="008A1994" w:rsidRDefault="008A1994" w14:paraId="69BC8753" w14:textId="6B31B433">
            <w:pPr>
              <w:pBdr>
                <w:bottom w:val="single" w:color="auto" w:sz="4" w:space="1"/>
              </w:pBdr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lastRenderedPageBreak/>
              <w:t>Marknadsföring</w:t>
            </w:r>
            <w:r w:rsidR="00555F87">
              <w:rPr>
                <w:rFonts w:ascii="Soho Pro" w:hAnsi="Soho Pro" w:cs="Arial"/>
                <w:b/>
                <w:sz w:val="20"/>
                <w:szCs w:val="20"/>
              </w:rPr>
              <w:t xml:space="preserve"> </w:t>
            </w:r>
          </w:p>
          <w:p w:rsidRPr="00D77C6D" w:rsidR="008A1994" w:rsidP="008A1994" w:rsidRDefault="008A1994" w14:paraId="00A064E1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244ACA88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64487F20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  <w:p w:rsidRPr="00D77C6D" w:rsidR="008A1994" w:rsidP="008A1994" w:rsidRDefault="008A1994" w14:paraId="4C41CB0C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</w:tr>
      <w:tr w:rsidRPr="00D77C6D" w:rsidR="00494968" w:rsidTr="4E1930B3" w14:paraId="0C466F6E" w14:textId="77777777">
        <w:trPr>
          <w:cantSplit/>
          <w:trHeight w:val="399"/>
        </w:trPr>
        <w:tc>
          <w:tcPr>
            <w:tcW w:w="9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77C6D" w:rsidR="00494968" w:rsidP="4E1930B3" w:rsidRDefault="00494968" w14:paraId="7A5E3C91" w14:textId="12E27117">
            <w:pPr>
              <w:rPr>
                <w:rFonts w:ascii="Soho Pro" w:hAnsi="Soho Pro" w:cs="Arial"/>
                <w:b w:val="1"/>
                <w:bCs w:val="1"/>
                <w:sz w:val="20"/>
                <w:szCs w:val="20"/>
              </w:rPr>
            </w:pPr>
            <w:r w:rsidRPr="4E1930B3" w:rsidR="00494968">
              <w:rPr>
                <w:rFonts w:ascii="Soho Pro" w:hAnsi="Soho Pro" w:cs="Arial"/>
                <w:b w:val="1"/>
                <w:bCs w:val="1"/>
                <w:sz w:val="20"/>
                <w:szCs w:val="20"/>
              </w:rPr>
              <w:t>Specifika aktiviteter i</w:t>
            </w:r>
            <w:r w:rsidRPr="4E1930B3" w:rsidR="007A5AE1">
              <w:rPr>
                <w:rFonts w:ascii="Soho Pro" w:hAnsi="Soho Pro" w:cs="Arial"/>
                <w:b w:val="1"/>
                <w:bCs w:val="1"/>
                <w:sz w:val="20"/>
                <w:szCs w:val="20"/>
              </w:rPr>
              <w:t xml:space="preserve"> projektet som främjar </w:t>
            </w:r>
            <w:r w:rsidRPr="4E1930B3" w:rsidR="006F11C5">
              <w:rPr>
                <w:rFonts w:ascii="Soho Pro" w:hAnsi="Soho Pro" w:cs="Arial"/>
                <w:b w:val="1"/>
                <w:bCs w:val="1"/>
                <w:sz w:val="20"/>
                <w:szCs w:val="20"/>
              </w:rPr>
              <w:t>exempelvis inkludering, samarbete mellan förlag</w:t>
            </w:r>
            <w:r w:rsidRPr="4E1930B3" w:rsidR="0043071D">
              <w:rPr>
                <w:rFonts w:ascii="Soho Pro" w:hAnsi="Soho Pro" w:cs="Arial"/>
                <w:b w:val="1"/>
                <w:bCs w:val="1"/>
                <w:sz w:val="20"/>
                <w:szCs w:val="20"/>
              </w:rPr>
              <w:t xml:space="preserve">, </w:t>
            </w:r>
            <w:r w:rsidRPr="4E1930B3" w:rsidR="006F11C5">
              <w:rPr>
                <w:rFonts w:ascii="Soho Pro" w:hAnsi="Soho Pro" w:cs="Arial"/>
                <w:b w:val="1"/>
                <w:bCs w:val="1"/>
                <w:sz w:val="20"/>
                <w:szCs w:val="20"/>
              </w:rPr>
              <w:t>synliggör upphovsrättens värde och</w:t>
            </w:r>
            <w:r w:rsidRPr="4E1930B3" w:rsidR="006F11C5">
              <w:rPr>
                <w:rFonts w:ascii="Soho Pro" w:hAnsi="Soho Pro" w:cs="Arial"/>
                <w:b w:val="1"/>
                <w:bCs w:val="1"/>
                <w:sz w:val="20"/>
                <w:szCs w:val="20"/>
              </w:rPr>
              <w:t xml:space="preserve"> </w:t>
            </w:r>
            <w:r w:rsidRPr="4E1930B3" w:rsidR="006F11C5">
              <w:rPr>
                <w:rFonts w:ascii="Soho Pro" w:hAnsi="Soho Pro" w:cs="Arial"/>
                <w:b w:val="1"/>
                <w:bCs w:val="1"/>
                <w:sz w:val="20"/>
                <w:szCs w:val="20"/>
              </w:rPr>
              <w:t>innebörd</w:t>
            </w:r>
            <w:r w:rsidRPr="4E1930B3" w:rsidR="0043071D">
              <w:rPr>
                <w:rFonts w:ascii="Soho Pro" w:hAnsi="Soho Pro" w:cs="Arial"/>
                <w:b w:val="1"/>
                <w:bCs w:val="1"/>
                <w:sz w:val="20"/>
                <w:szCs w:val="20"/>
              </w:rPr>
              <w:t xml:space="preserve"> </w:t>
            </w:r>
            <w:r w:rsidRPr="4E1930B3" w:rsidR="00565888">
              <w:rPr>
                <w:rFonts w:ascii="Soho Pro" w:hAnsi="Soho Pro" w:cs="Arial"/>
                <w:b w:val="1"/>
                <w:bCs w:val="1"/>
                <w:sz w:val="20"/>
                <w:szCs w:val="20"/>
              </w:rPr>
              <w:t>och/</w:t>
            </w:r>
            <w:r w:rsidRPr="4E1930B3" w:rsidR="0EBA6CC7">
              <w:rPr>
                <w:rFonts w:ascii="Soho Pro" w:hAnsi="Soho Pro" w:cs="Arial"/>
                <w:b w:val="1"/>
                <w:bCs w:val="1"/>
                <w:sz w:val="20"/>
                <w:szCs w:val="20"/>
              </w:rPr>
              <w:t>eller gynnar</w:t>
            </w:r>
            <w:r w:rsidRPr="4E1930B3" w:rsidR="0043071D">
              <w:rPr>
                <w:rFonts w:ascii="Soho Pro" w:hAnsi="Soho Pro" w:cs="Arial"/>
                <w:b w:val="1"/>
                <w:bCs w:val="1"/>
                <w:sz w:val="20"/>
                <w:szCs w:val="20"/>
              </w:rPr>
              <w:t xml:space="preserve"> flertalet personer</w:t>
            </w:r>
            <w:r w:rsidRPr="4E1930B3" w:rsidR="006F11C5">
              <w:rPr>
                <w:rFonts w:ascii="Soho Pro" w:hAnsi="Soho Pro" w:cs="Arial"/>
                <w:b w:val="1"/>
                <w:bCs w:val="1"/>
                <w:sz w:val="20"/>
                <w:szCs w:val="20"/>
              </w:rPr>
              <w:t>.</w:t>
            </w:r>
          </w:p>
        </w:tc>
      </w:tr>
      <w:tr w:rsidR="00494968" w:rsidTr="4E1930B3" w14:paraId="3D9018C2" w14:textId="77777777">
        <w:trPr>
          <w:cantSplit/>
          <w:trHeight w:val="1480"/>
        </w:trPr>
        <w:tc>
          <w:tcPr>
            <w:tcW w:w="9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94968" w:rsidP="00133CF9" w:rsidRDefault="00494968" w14:paraId="052D7FE5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</w:p>
        </w:tc>
      </w:tr>
    </w:tbl>
    <w:p w:rsidRPr="00D77C6D" w:rsidR="004B580C" w:rsidP="004B580C" w:rsidRDefault="004B580C" w14:paraId="42C81295" w14:textId="12701F7B">
      <w:pPr>
        <w:rPr>
          <w:rFonts w:ascii="Soho Pro" w:hAnsi="Soho Pro" w:eastAsia="Times New Roman" w:cstheme="minorHAnsi"/>
          <w:b/>
          <w:bCs/>
          <w:lang w:eastAsia="sv-SE"/>
        </w:rPr>
      </w:pPr>
    </w:p>
    <w:p w:rsidR="00273E1A" w:rsidP="006E3AC5" w:rsidRDefault="00273E1A" w14:paraId="5551D256" w14:textId="77777777">
      <w:pPr>
        <w:rPr>
          <w:rFonts w:ascii="Soho Pro" w:hAnsi="Soho Pro" w:cs="Arial"/>
          <w:b/>
          <w:bCs/>
          <w:sz w:val="28"/>
          <w:szCs w:val="28"/>
        </w:rPr>
      </w:pPr>
    </w:p>
    <w:p w:rsidRPr="00D77C6D" w:rsidR="006E3AC5" w:rsidP="006E3AC5" w:rsidRDefault="006E3AC5" w14:paraId="705FBF2D" w14:textId="43F62763">
      <w:pPr>
        <w:rPr>
          <w:rFonts w:ascii="Soho Pro" w:hAnsi="Soho Pro" w:cs="Arial"/>
          <w:b/>
          <w:bCs/>
          <w:sz w:val="28"/>
          <w:szCs w:val="28"/>
        </w:rPr>
      </w:pPr>
      <w:r w:rsidRPr="00D77C6D">
        <w:rPr>
          <w:rFonts w:ascii="Soho Pro" w:hAnsi="Soho Pro" w:cs="Arial"/>
          <w:b/>
          <w:bCs/>
          <w:sz w:val="28"/>
          <w:szCs w:val="28"/>
        </w:rPr>
        <w:t>Budget - ansökan</w:t>
      </w:r>
    </w:p>
    <w:p w:rsidRPr="00D77C6D" w:rsidR="006E3AC5" w:rsidP="000323A1" w:rsidRDefault="006E3AC5" w14:paraId="2EB31F5A" w14:textId="28C6914B">
      <w:pPr>
        <w:rPr>
          <w:rFonts w:ascii="Soho Pro" w:hAnsi="Soho Pro" w:cs="Arial"/>
          <w:i/>
        </w:rPr>
      </w:pPr>
    </w:p>
    <w:p w:rsidRPr="00874AAF" w:rsidR="006E3AC5" w:rsidP="000323A1" w:rsidRDefault="00D12EE7" w14:paraId="64C0BCAA" w14:textId="1C090B28">
      <w:pPr>
        <w:rPr>
          <w:rFonts w:ascii="Soho Pro" w:hAnsi="Soho Pro" w:cs="Arial"/>
          <w:i/>
          <w:sz w:val="20"/>
          <w:szCs w:val="20"/>
        </w:rPr>
      </w:pPr>
      <w:r w:rsidRPr="00874AAF">
        <w:rPr>
          <w:rFonts w:ascii="Soho Pro" w:hAnsi="Soho Pro" w:cs="Arial"/>
          <w:i/>
          <w:sz w:val="20"/>
          <w:szCs w:val="20"/>
        </w:rPr>
        <w:t xml:space="preserve">Med intäkter menas de intäkter som </w:t>
      </w:r>
      <w:r w:rsidRPr="00874AAF" w:rsidR="008314A0">
        <w:rPr>
          <w:rFonts w:ascii="Soho Pro" w:hAnsi="Soho Pro" w:cs="Arial"/>
          <w:i/>
          <w:sz w:val="20"/>
          <w:szCs w:val="20"/>
        </w:rPr>
        <w:t>bekostar projektet exempelvis sökt musikförlagsstöd samt egna eller andra aktörers investeringar i projektet.</w:t>
      </w:r>
      <w:r w:rsidRPr="00874AAF" w:rsidR="002A63B5">
        <w:rPr>
          <w:rFonts w:ascii="Soho Pro" w:hAnsi="Soho Pro" w:cs="Arial"/>
          <w:i/>
          <w:sz w:val="20"/>
          <w:szCs w:val="20"/>
        </w:rPr>
        <w:t xml:space="preserve"> </w:t>
      </w:r>
      <w:r w:rsidRPr="00874AAF" w:rsidR="00DA730F">
        <w:rPr>
          <w:rFonts w:ascii="Soho Pro" w:hAnsi="Soho Pro" w:cs="Arial"/>
          <w:i/>
          <w:sz w:val="20"/>
          <w:szCs w:val="20"/>
        </w:rPr>
        <w:t xml:space="preserve">De intäkter projektet förväntas resultera i redovisas ej. </w:t>
      </w:r>
    </w:p>
    <w:p w:rsidRPr="00D77C6D" w:rsidR="006E3AC5" w:rsidP="000323A1" w:rsidRDefault="006E3AC5" w14:paraId="5721CCF8" w14:textId="77777777">
      <w:pPr>
        <w:rPr>
          <w:rFonts w:ascii="Soho Pro" w:hAnsi="Soho Pro" w:cs="Arial"/>
          <w:i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27"/>
        <w:gridCol w:w="1417"/>
        <w:gridCol w:w="4678"/>
      </w:tblGrid>
      <w:tr w:rsidRPr="00D77C6D" w:rsidR="000323A1" w:rsidTr="00B441E7" w14:paraId="42180822" w14:textId="77777777">
        <w:tc>
          <w:tcPr>
            <w:tcW w:w="3227" w:type="dxa"/>
            <w:vAlign w:val="center"/>
          </w:tcPr>
          <w:p w:rsidRPr="00D77C6D" w:rsidR="000323A1" w:rsidP="00B441E7" w:rsidRDefault="000323A1" w14:paraId="0ECE89F0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Intäkter beskrivning</w:t>
            </w:r>
          </w:p>
        </w:tc>
        <w:tc>
          <w:tcPr>
            <w:tcW w:w="1417" w:type="dxa"/>
            <w:vAlign w:val="center"/>
          </w:tcPr>
          <w:p w:rsidRPr="00D77C6D" w:rsidR="000323A1" w:rsidP="00B441E7" w:rsidRDefault="000323A1" w14:paraId="248E749C" w14:textId="77777777">
            <w:pPr>
              <w:ind w:left="176"/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Belopp</w:t>
            </w:r>
          </w:p>
        </w:tc>
        <w:tc>
          <w:tcPr>
            <w:tcW w:w="4678" w:type="dxa"/>
            <w:vAlign w:val="center"/>
          </w:tcPr>
          <w:p w:rsidRPr="00D77C6D" w:rsidR="000323A1" w:rsidP="00B441E7" w:rsidRDefault="000323A1" w14:paraId="081C55E6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Kommentar</w:t>
            </w:r>
          </w:p>
        </w:tc>
      </w:tr>
      <w:tr w:rsidRPr="00D77C6D" w:rsidR="000323A1" w:rsidTr="00B441E7" w14:paraId="2F219A0B" w14:textId="77777777">
        <w:tc>
          <w:tcPr>
            <w:tcW w:w="3227" w:type="dxa"/>
          </w:tcPr>
          <w:p w:rsidRPr="00D77C6D" w:rsidR="000323A1" w:rsidP="00B441E7" w:rsidRDefault="000323A1" w14:paraId="2EFCE74E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374264D7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09236D37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7D3A67F7" w14:textId="77777777">
        <w:tc>
          <w:tcPr>
            <w:tcW w:w="3227" w:type="dxa"/>
          </w:tcPr>
          <w:p w:rsidRPr="00D77C6D" w:rsidR="000323A1" w:rsidP="00B441E7" w:rsidRDefault="000323A1" w14:paraId="371F6147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49E3ACFF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3E708210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54AA19BC" w14:textId="77777777">
        <w:tc>
          <w:tcPr>
            <w:tcW w:w="3227" w:type="dxa"/>
          </w:tcPr>
          <w:p w:rsidRPr="00D77C6D" w:rsidR="000323A1" w:rsidP="00B441E7" w:rsidRDefault="000323A1" w14:paraId="44B36BDC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323DBDF3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05ACE3C1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0B0AD67A" w14:textId="77777777">
        <w:tc>
          <w:tcPr>
            <w:tcW w:w="3227" w:type="dxa"/>
          </w:tcPr>
          <w:p w:rsidRPr="00D77C6D" w:rsidR="000323A1" w:rsidP="00B441E7" w:rsidRDefault="000323A1" w14:paraId="1CAA2B19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474423D7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1C1FCD11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52CF14E6" w14:textId="77777777">
        <w:tc>
          <w:tcPr>
            <w:tcW w:w="3227" w:type="dxa"/>
          </w:tcPr>
          <w:p w:rsidRPr="00D77C6D" w:rsidR="000323A1" w:rsidP="00B441E7" w:rsidRDefault="000323A1" w14:paraId="39D2BCDE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64A4737A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13EEFF91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3714F0DC" w14:textId="77777777">
        <w:tc>
          <w:tcPr>
            <w:tcW w:w="3227" w:type="dxa"/>
          </w:tcPr>
          <w:p w:rsidRPr="00D77C6D" w:rsidR="000323A1" w:rsidP="00B441E7" w:rsidRDefault="000323A1" w14:paraId="6D61905F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52EC7E07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55ABB393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72D79ABF" w14:textId="77777777">
        <w:tc>
          <w:tcPr>
            <w:tcW w:w="3227" w:type="dxa"/>
          </w:tcPr>
          <w:p w:rsidRPr="00D77C6D" w:rsidR="000323A1" w:rsidP="00B441E7" w:rsidRDefault="000323A1" w14:paraId="3968F553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0A983CFC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0D683C22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55B4C80E" w14:textId="77777777">
        <w:tc>
          <w:tcPr>
            <w:tcW w:w="3227" w:type="dxa"/>
          </w:tcPr>
          <w:p w:rsidRPr="00D77C6D" w:rsidR="000323A1" w:rsidP="00B441E7" w:rsidRDefault="000323A1" w14:paraId="54588CA5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64186823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175FEA86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35ABE306" w14:textId="77777777">
        <w:tc>
          <w:tcPr>
            <w:tcW w:w="3227" w:type="dxa"/>
          </w:tcPr>
          <w:p w:rsidRPr="00D77C6D" w:rsidR="000323A1" w:rsidP="00B441E7" w:rsidRDefault="000323A1" w14:paraId="136BB5D4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262B3958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6343A8B4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550E853E" w14:textId="77777777">
        <w:tc>
          <w:tcPr>
            <w:tcW w:w="3227" w:type="dxa"/>
          </w:tcPr>
          <w:p w:rsidRPr="00D77C6D" w:rsidR="000323A1" w:rsidP="00B441E7" w:rsidRDefault="000323A1" w14:paraId="1E312AA8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5F3E41D3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727030D6" w14:textId="77777777">
            <w:pPr>
              <w:rPr>
                <w:rFonts w:ascii="Soho Pro" w:hAnsi="Soho Pro" w:cs="Arial"/>
              </w:rPr>
            </w:pPr>
          </w:p>
        </w:tc>
      </w:tr>
    </w:tbl>
    <w:p w:rsidRPr="00D77C6D" w:rsidR="000323A1" w:rsidP="000323A1" w:rsidRDefault="00CE65AD" w14:paraId="291A6CF9" w14:textId="4C42CC31">
      <w:pPr>
        <w:pStyle w:val="Rubrik1"/>
        <w:rPr>
          <w:rFonts w:ascii="Soho Pro" w:hAnsi="Soho Pro" w:cs="Arial"/>
          <w:i/>
          <w:smallCaps w:val="0"/>
          <w:sz w:val="20"/>
          <w:szCs w:val="20"/>
          <w:lang w:val="sv-SE"/>
        </w:rPr>
      </w:pPr>
      <w:r w:rsidRPr="00D77C6D">
        <w:rPr>
          <w:rFonts w:ascii="Soho Pro" w:hAnsi="Soho Pro" w:cs="Arial"/>
          <w:i/>
          <w:smallCaps w:val="0"/>
          <w:sz w:val="20"/>
          <w:szCs w:val="20"/>
          <w:lang w:val="sv-SE"/>
        </w:rPr>
        <w:t>E</w:t>
      </w:r>
      <w:r w:rsidRPr="00D77C6D" w:rsidR="00B047BE">
        <w:rPr>
          <w:rFonts w:ascii="Soho Pro" w:hAnsi="Soho Pro" w:cs="Arial"/>
          <w:i/>
          <w:smallCaps w:val="0"/>
          <w:sz w:val="20"/>
          <w:szCs w:val="20"/>
          <w:lang w:val="sv-SE"/>
        </w:rPr>
        <w:t>nbart utgifter som härrör till det specifika projektet</w:t>
      </w:r>
      <w:r w:rsidRPr="00D77C6D">
        <w:rPr>
          <w:rFonts w:ascii="Soho Pro" w:hAnsi="Soho Pro" w:cs="Arial"/>
          <w:i/>
          <w:smallCaps w:val="0"/>
          <w:sz w:val="20"/>
          <w:szCs w:val="20"/>
          <w:lang w:val="sv-SE"/>
        </w:rPr>
        <w:t xml:space="preserve"> redovisas</w:t>
      </w:r>
      <w:r w:rsidRPr="00D77C6D" w:rsidR="0010657A">
        <w:rPr>
          <w:rFonts w:ascii="Soho Pro" w:hAnsi="Soho Pro" w:cs="Arial"/>
          <w:i/>
          <w:smallCaps w:val="0"/>
          <w:sz w:val="20"/>
          <w:szCs w:val="20"/>
          <w:lang w:val="sv-SE"/>
        </w:rPr>
        <w:t xml:space="preserve">. </w:t>
      </w:r>
      <w:r w:rsidRPr="00D77C6D" w:rsidR="00056A8C">
        <w:rPr>
          <w:rFonts w:ascii="Soho Pro" w:hAnsi="Soho Pro" w:cs="Arial"/>
          <w:i/>
          <w:smallCaps w:val="0"/>
          <w:sz w:val="20"/>
          <w:szCs w:val="20"/>
          <w:lang w:val="sv-SE"/>
        </w:rPr>
        <w:t>U</w:t>
      </w:r>
      <w:r w:rsidRPr="00D77C6D" w:rsidR="00B047BE">
        <w:rPr>
          <w:rFonts w:ascii="Soho Pro" w:hAnsi="Soho Pro" w:cs="Arial"/>
          <w:i/>
          <w:smallCaps w:val="0"/>
          <w:sz w:val="20"/>
          <w:szCs w:val="20"/>
          <w:lang w:val="sv-SE"/>
        </w:rPr>
        <w:t xml:space="preserve">tgifter som </w:t>
      </w:r>
      <w:r w:rsidRPr="00D77C6D" w:rsidR="00180246">
        <w:rPr>
          <w:rFonts w:ascii="Soho Pro" w:hAnsi="Soho Pro" w:cs="Arial"/>
          <w:i/>
          <w:smallCaps w:val="0"/>
          <w:sz w:val="20"/>
          <w:szCs w:val="20"/>
          <w:lang w:val="sv-SE"/>
        </w:rPr>
        <w:t xml:space="preserve">uppstår i den löpande verksamheten som </w:t>
      </w:r>
      <w:r w:rsidRPr="00D77C6D" w:rsidR="00BF2459">
        <w:rPr>
          <w:rFonts w:ascii="Soho Pro" w:hAnsi="Soho Pro" w:cs="Arial"/>
          <w:i/>
          <w:smallCaps w:val="0"/>
          <w:sz w:val="20"/>
          <w:szCs w:val="20"/>
          <w:lang w:val="sv-SE"/>
        </w:rPr>
        <w:t xml:space="preserve">exempelvis </w:t>
      </w:r>
      <w:r w:rsidRPr="00D77C6D" w:rsidR="00180246">
        <w:rPr>
          <w:rFonts w:ascii="Soho Pro" w:hAnsi="Soho Pro" w:cs="Arial"/>
          <w:i/>
          <w:smallCaps w:val="0"/>
          <w:sz w:val="20"/>
          <w:szCs w:val="20"/>
          <w:lang w:val="sv-SE"/>
        </w:rPr>
        <w:t>lön, royalty</w:t>
      </w:r>
      <w:r w:rsidRPr="00D77C6D" w:rsidR="00BF2459">
        <w:rPr>
          <w:rFonts w:ascii="Soho Pro" w:hAnsi="Soho Pro" w:cs="Arial"/>
          <w:i/>
          <w:smallCaps w:val="0"/>
          <w:sz w:val="20"/>
          <w:szCs w:val="20"/>
          <w:lang w:val="sv-SE"/>
        </w:rPr>
        <w:t>, lokalhyra ses inte som en utgift relaterad till projektet.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27"/>
        <w:gridCol w:w="1417"/>
        <w:gridCol w:w="4678"/>
      </w:tblGrid>
      <w:tr w:rsidRPr="00D77C6D" w:rsidR="000323A1" w:rsidTr="00B441E7" w14:paraId="7FEB312A" w14:textId="77777777">
        <w:tc>
          <w:tcPr>
            <w:tcW w:w="3227" w:type="dxa"/>
            <w:vAlign w:val="center"/>
          </w:tcPr>
          <w:p w:rsidRPr="00D77C6D" w:rsidR="000323A1" w:rsidP="00B441E7" w:rsidRDefault="000323A1" w14:paraId="75D350F0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Utgifter beskrivning</w:t>
            </w:r>
          </w:p>
        </w:tc>
        <w:tc>
          <w:tcPr>
            <w:tcW w:w="1417" w:type="dxa"/>
            <w:vAlign w:val="center"/>
          </w:tcPr>
          <w:p w:rsidRPr="00D77C6D" w:rsidR="000323A1" w:rsidP="00B441E7" w:rsidRDefault="000323A1" w14:paraId="46D50824" w14:textId="77777777">
            <w:pPr>
              <w:ind w:left="176"/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Belopp</w:t>
            </w:r>
          </w:p>
        </w:tc>
        <w:tc>
          <w:tcPr>
            <w:tcW w:w="4678" w:type="dxa"/>
            <w:vAlign w:val="center"/>
          </w:tcPr>
          <w:p w:rsidRPr="00D77C6D" w:rsidR="000323A1" w:rsidP="00B441E7" w:rsidRDefault="000323A1" w14:paraId="75A617C7" w14:textId="77777777">
            <w:pPr>
              <w:rPr>
                <w:rFonts w:ascii="Soho Pro" w:hAnsi="Soho Pro" w:cs="Arial"/>
                <w:b/>
                <w:sz w:val="20"/>
                <w:szCs w:val="20"/>
              </w:rPr>
            </w:pPr>
            <w:r w:rsidRPr="00D77C6D">
              <w:rPr>
                <w:rFonts w:ascii="Soho Pro" w:hAnsi="Soho Pro" w:cs="Arial"/>
                <w:b/>
                <w:sz w:val="20"/>
                <w:szCs w:val="20"/>
              </w:rPr>
              <w:t>Kommentar (</w:t>
            </w:r>
            <w:proofErr w:type="gramStart"/>
            <w:r w:rsidRPr="00D77C6D">
              <w:rPr>
                <w:rFonts w:ascii="Soho Pro" w:hAnsi="Soho Pro" w:cs="Arial"/>
                <w:b/>
                <w:sz w:val="20"/>
                <w:szCs w:val="20"/>
              </w:rPr>
              <w:t>t.ex.</w:t>
            </w:r>
            <w:proofErr w:type="gramEnd"/>
            <w:r w:rsidRPr="00D77C6D">
              <w:rPr>
                <w:rFonts w:ascii="Soho Pro" w:hAnsi="Soho Pro" w:cs="Arial"/>
                <w:b/>
                <w:sz w:val="20"/>
                <w:szCs w:val="20"/>
              </w:rPr>
              <w:t xml:space="preserve"> vad som ska bekostas av ett eventuellt musikförlagsstöd)</w:t>
            </w:r>
          </w:p>
        </w:tc>
      </w:tr>
      <w:tr w:rsidRPr="00D77C6D" w:rsidR="000323A1" w:rsidTr="00B441E7" w14:paraId="39150F4D" w14:textId="77777777">
        <w:tc>
          <w:tcPr>
            <w:tcW w:w="3227" w:type="dxa"/>
          </w:tcPr>
          <w:p w:rsidRPr="00D77C6D" w:rsidR="000323A1" w:rsidP="00B441E7" w:rsidRDefault="000323A1" w14:paraId="7CCA0C78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6E4D4D4E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269B90F7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75633FB0" w14:textId="77777777">
        <w:tc>
          <w:tcPr>
            <w:tcW w:w="3227" w:type="dxa"/>
          </w:tcPr>
          <w:p w:rsidRPr="00D77C6D" w:rsidR="000323A1" w:rsidP="00B441E7" w:rsidRDefault="000323A1" w14:paraId="77F8BFF5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1CE902AE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32189D9C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7CA68396" w14:textId="77777777">
        <w:tc>
          <w:tcPr>
            <w:tcW w:w="3227" w:type="dxa"/>
          </w:tcPr>
          <w:p w:rsidRPr="00D77C6D" w:rsidR="000323A1" w:rsidP="00B441E7" w:rsidRDefault="000323A1" w14:paraId="7B8F30DB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3F522D61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4EA3CAC3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2F396713" w14:textId="77777777">
        <w:tc>
          <w:tcPr>
            <w:tcW w:w="3227" w:type="dxa"/>
          </w:tcPr>
          <w:p w:rsidRPr="00D77C6D" w:rsidR="000323A1" w:rsidP="00B441E7" w:rsidRDefault="000323A1" w14:paraId="1B130F26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4538EFCF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3454AB39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52F657C7" w14:textId="77777777">
        <w:tc>
          <w:tcPr>
            <w:tcW w:w="3227" w:type="dxa"/>
          </w:tcPr>
          <w:p w:rsidRPr="00D77C6D" w:rsidR="000323A1" w:rsidP="00B441E7" w:rsidRDefault="000323A1" w14:paraId="483414AD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110A0359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482F2048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2DFB844C" w14:textId="77777777">
        <w:tc>
          <w:tcPr>
            <w:tcW w:w="3227" w:type="dxa"/>
          </w:tcPr>
          <w:p w:rsidRPr="00D77C6D" w:rsidR="000323A1" w:rsidP="00B441E7" w:rsidRDefault="000323A1" w14:paraId="4F923D2A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38416639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3FFB7D1C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08BEAA6D" w14:textId="77777777">
        <w:tc>
          <w:tcPr>
            <w:tcW w:w="3227" w:type="dxa"/>
          </w:tcPr>
          <w:p w:rsidRPr="00D77C6D" w:rsidR="000323A1" w:rsidP="00B441E7" w:rsidRDefault="000323A1" w14:paraId="250F2B62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520004EC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65C9C605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78FC0211" w14:textId="77777777">
        <w:tc>
          <w:tcPr>
            <w:tcW w:w="3227" w:type="dxa"/>
          </w:tcPr>
          <w:p w:rsidRPr="00D77C6D" w:rsidR="000323A1" w:rsidP="00B441E7" w:rsidRDefault="000323A1" w14:paraId="159CCDB3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3B8C050C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05AA7FF8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36AC0AED" w14:textId="77777777">
        <w:tc>
          <w:tcPr>
            <w:tcW w:w="3227" w:type="dxa"/>
          </w:tcPr>
          <w:p w:rsidRPr="00D77C6D" w:rsidR="000323A1" w:rsidP="00B441E7" w:rsidRDefault="000323A1" w14:paraId="76E8301F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448B0F78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25DD5253" w14:textId="77777777">
            <w:pPr>
              <w:rPr>
                <w:rFonts w:ascii="Soho Pro" w:hAnsi="Soho Pro" w:cs="Arial"/>
              </w:rPr>
            </w:pPr>
          </w:p>
        </w:tc>
      </w:tr>
      <w:tr w:rsidRPr="00D77C6D" w:rsidR="000323A1" w:rsidTr="00B441E7" w14:paraId="2B9612EB" w14:textId="77777777">
        <w:tc>
          <w:tcPr>
            <w:tcW w:w="3227" w:type="dxa"/>
          </w:tcPr>
          <w:p w:rsidRPr="00D77C6D" w:rsidR="000323A1" w:rsidP="00B441E7" w:rsidRDefault="000323A1" w14:paraId="012BF899" w14:textId="77777777">
            <w:pPr>
              <w:rPr>
                <w:rFonts w:ascii="Soho Pro" w:hAnsi="Soho Pro" w:cs="Arial"/>
              </w:rPr>
            </w:pPr>
          </w:p>
        </w:tc>
        <w:tc>
          <w:tcPr>
            <w:tcW w:w="1417" w:type="dxa"/>
          </w:tcPr>
          <w:p w:rsidRPr="00D77C6D" w:rsidR="000323A1" w:rsidP="00B441E7" w:rsidRDefault="000323A1" w14:paraId="0EECB889" w14:textId="77777777">
            <w:pPr>
              <w:ind w:left="176"/>
              <w:rPr>
                <w:rFonts w:ascii="Soho Pro" w:hAnsi="Soho Pro" w:cs="Arial"/>
              </w:rPr>
            </w:pPr>
          </w:p>
        </w:tc>
        <w:tc>
          <w:tcPr>
            <w:tcW w:w="4678" w:type="dxa"/>
          </w:tcPr>
          <w:p w:rsidRPr="00D77C6D" w:rsidR="000323A1" w:rsidP="00B441E7" w:rsidRDefault="000323A1" w14:paraId="2A702707" w14:textId="77777777">
            <w:pPr>
              <w:rPr>
                <w:rFonts w:ascii="Soho Pro" w:hAnsi="Soho Pro" w:cs="Arial"/>
              </w:rPr>
            </w:pPr>
          </w:p>
        </w:tc>
      </w:tr>
    </w:tbl>
    <w:p w:rsidRPr="00D77C6D" w:rsidR="000323A1" w:rsidP="0E587AAE" w:rsidRDefault="000323A1" w14:paraId="21D672CA" w14:noSpellErr="1" w14:textId="708C8F2A">
      <w:pPr>
        <w:pStyle w:val="Normal"/>
        <w:rPr>
          <w:rFonts w:ascii="Soho Pro" w:hAnsi="Soho Pro" w:cs="Arial"/>
        </w:rPr>
      </w:pPr>
    </w:p>
    <w:sectPr w:rsidRPr="00D77C6D" w:rsidR="000323A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ho Pro">
    <w:altName w:val="Cambria"/>
    <w:panose1 w:val="020B0604020202020204"/>
    <w:charset w:val="4D"/>
    <w:family w:val="roman"/>
    <w:notTrueType/>
    <w:pitch w:val="variable"/>
    <w:sig w:usb0="E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70"/>
    <w:multiLevelType w:val="multilevel"/>
    <w:tmpl w:val="8F6A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ED47166"/>
    <w:multiLevelType w:val="hybridMultilevel"/>
    <w:tmpl w:val="DCBA8E16"/>
    <w:lvl w:ilvl="0" w:tplc="AB50BA54">
      <w:numFmt w:val="bullet"/>
      <w:lvlText w:val="-"/>
      <w:lvlJc w:val="left"/>
      <w:pPr>
        <w:ind w:left="720" w:hanging="360"/>
      </w:pPr>
      <w:rPr>
        <w:rFonts w:hint="default" w:ascii="Soho Pro" w:hAnsi="Soho Pro" w:eastAsia="Times New Roman" w:cs="Cambr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953FD6"/>
    <w:multiLevelType w:val="hybridMultilevel"/>
    <w:tmpl w:val="F06E5F58"/>
    <w:lvl w:ilvl="0" w:tplc="4E2C5DE8">
      <w:start w:val="3"/>
      <w:numFmt w:val="bullet"/>
      <w:lvlText w:val="-"/>
      <w:lvlJc w:val="left"/>
      <w:pPr>
        <w:ind w:left="720" w:hanging="360"/>
      </w:pPr>
      <w:rPr>
        <w:rFonts w:hint="default" w:ascii="Soho Pro" w:hAnsi="Soho Pro" w:eastAsia="Times New Roman" w:cs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62659333">
    <w:abstractNumId w:val="1"/>
  </w:num>
  <w:num w:numId="2" w16cid:durableId="940139656">
    <w:abstractNumId w:val="2"/>
  </w:num>
  <w:num w:numId="3" w16cid:durableId="115811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0C"/>
    <w:rsid w:val="00005B7A"/>
    <w:rsid w:val="00023842"/>
    <w:rsid w:val="000323A1"/>
    <w:rsid w:val="00032752"/>
    <w:rsid w:val="00056A8C"/>
    <w:rsid w:val="0006614A"/>
    <w:rsid w:val="00082367"/>
    <w:rsid w:val="000F623B"/>
    <w:rsid w:val="000F72C7"/>
    <w:rsid w:val="001024DF"/>
    <w:rsid w:val="001062AE"/>
    <w:rsid w:val="001063C0"/>
    <w:rsid w:val="0010657A"/>
    <w:rsid w:val="00112493"/>
    <w:rsid w:val="00134A72"/>
    <w:rsid w:val="001377FD"/>
    <w:rsid w:val="00145DE3"/>
    <w:rsid w:val="00180246"/>
    <w:rsid w:val="00186C48"/>
    <w:rsid w:val="001A4BF8"/>
    <w:rsid w:val="001A765E"/>
    <w:rsid w:val="001E2303"/>
    <w:rsid w:val="001F5325"/>
    <w:rsid w:val="001F7A7A"/>
    <w:rsid w:val="0020688A"/>
    <w:rsid w:val="00222E68"/>
    <w:rsid w:val="00244621"/>
    <w:rsid w:val="00251DC9"/>
    <w:rsid w:val="00266B18"/>
    <w:rsid w:val="00273E1A"/>
    <w:rsid w:val="00283482"/>
    <w:rsid w:val="00287926"/>
    <w:rsid w:val="002A63B5"/>
    <w:rsid w:val="002B2ED2"/>
    <w:rsid w:val="002B3CCE"/>
    <w:rsid w:val="002C7711"/>
    <w:rsid w:val="002E17F4"/>
    <w:rsid w:val="002E4214"/>
    <w:rsid w:val="002E460C"/>
    <w:rsid w:val="002E6710"/>
    <w:rsid w:val="003442B3"/>
    <w:rsid w:val="00352960"/>
    <w:rsid w:val="00355D3B"/>
    <w:rsid w:val="003712B7"/>
    <w:rsid w:val="00392975"/>
    <w:rsid w:val="003B3309"/>
    <w:rsid w:val="003F7B8B"/>
    <w:rsid w:val="00424AAF"/>
    <w:rsid w:val="0043071D"/>
    <w:rsid w:val="00447F19"/>
    <w:rsid w:val="00465965"/>
    <w:rsid w:val="00494968"/>
    <w:rsid w:val="004B580C"/>
    <w:rsid w:val="004E774E"/>
    <w:rsid w:val="005016EA"/>
    <w:rsid w:val="00530162"/>
    <w:rsid w:val="00531068"/>
    <w:rsid w:val="00540492"/>
    <w:rsid w:val="005436C2"/>
    <w:rsid w:val="00555F87"/>
    <w:rsid w:val="00557F7A"/>
    <w:rsid w:val="00565888"/>
    <w:rsid w:val="00566173"/>
    <w:rsid w:val="005A013F"/>
    <w:rsid w:val="005C78B4"/>
    <w:rsid w:val="00611A0A"/>
    <w:rsid w:val="006262DD"/>
    <w:rsid w:val="006375F0"/>
    <w:rsid w:val="006415B6"/>
    <w:rsid w:val="00653D6C"/>
    <w:rsid w:val="00662C3F"/>
    <w:rsid w:val="006878B1"/>
    <w:rsid w:val="006C0F53"/>
    <w:rsid w:val="006D6CEE"/>
    <w:rsid w:val="006E3AC5"/>
    <w:rsid w:val="006F11C5"/>
    <w:rsid w:val="006F6CCA"/>
    <w:rsid w:val="00706C3A"/>
    <w:rsid w:val="00707E1D"/>
    <w:rsid w:val="0071346E"/>
    <w:rsid w:val="0075766D"/>
    <w:rsid w:val="00766813"/>
    <w:rsid w:val="00772F8E"/>
    <w:rsid w:val="00794AFC"/>
    <w:rsid w:val="007A5AE1"/>
    <w:rsid w:val="007A690E"/>
    <w:rsid w:val="007C48EA"/>
    <w:rsid w:val="007D334E"/>
    <w:rsid w:val="007E7144"/>
    <w:rsid w:val="00801050"/>
    <w:rsid w:val="00805BE8"/>
    <w:rsid w:val="008213C2"/>
    <w:rsid w:val="008314A0"/>
    <w:rsid w:val="00874AAF"/>
    <w:rsid w:val="00886FE8"/>
    <w:rsid w:val="00887C86"/>
    <w:rsid w:val="008A1994"/>
    <w:rsid w:val="008A2C34"/>
    <w:rsid w:val="008B2D57"/>
    <w:rsid w:val="008F5ED1"/>
    <w:rsid w:val="0090113C"/>
    <w:rsid w:val="00912FFA"/>
    <w:rsid w:val="009325CF"/>
    <w:rsid w:val="00934DAB"/>
    <w:rsid w:val="00935ED3"/>
    <w:rsid w:val="00953F05"/>
    <w:rsid w:val="00990726"/>
    <w:rsid w:val="009A7D9C"/>
    <w:rsid w:val="009C41CC"/>
    <w:rsid w:val="009C6EEA"/>
    <w:rsid w:val="00A05F7E"/>
    <w:rsid w:val="00A066A6"/>
    <w:rsid w:val="00A10C39"/>
    <w:rsid w:val="00A14402"/>
    <w:rsid w:val="00A14CE1"/>
    <w:rsid w:val="00A577E0"/>
    <w:rsid w:val="00AA6D98"/>
    <w:rsid w:val="00AC14D7"/>
    <w:rsid w:val="00AC567C"/>
    <w:rsid w:val="00AE60F4"/>
    <w:rsid w:val="00B047BE"/>
    <w:rsid w:val="00B22057"/>
    <w:rsid w:val="00B26DE1"/>
    <w:rsid w:val="00B452F8"/>
    <w:rsid w:val="00B96F4F"/>
    <w:rsid w:val="00BB4629"/>
    <w:rsid w:val="00BC22DA"/>
    <w:rsid w:val="00BF2459"/>
    <w:rsid w:val="00C11C10"/>
    <w:rsid w:val="00C23C64"/>
    <w:rsid w:val="00C47C37"/>
    <w:rsid w:val="00C66337"/>
    <w:rsid w:val="00C938A2"/>
    <w:rsid w:val="00C949CD"/>
    <w:rsid w:val="00CB1473"/>
    <w:rsid w:val="00CB6995"/>
    <w:rsid w:val="00CD5EBE"/>
    <w:rsid w:val="00CE65AD"/>
    <w:rsid w:val="00CE6F2C"/>
    <w:rsid w:val="00CF3FE9"/>
    <w:rsid w:val="00CF5EDA"/>
    <w:rsid w:val="00D1103F"/>
    <w:rsid w:val="00D12EE7"/>
    <w:rsid w:val="00D255C7"/>
    <w:rsid w:val="00D46D7A"/>
    <w:rsid w:val="00D60654"/>
    <w:rsid w:val="00D66B13"/>
    <w:rsid w:val="00D77C6D"/>
    <w:rsid w:val="00D848E6"/>
    <w:rsid w:val="00D85121"/>
    <w:rsid w:val="00DA32FE"/>
    <w:rsid w:val="00DA730F"/>
    <w:rsid w:val="00DD0DBA"/>
    <w:rsid w:val="00DF0FF2"/>
    <w:rsid w:val="00E43C82"/>
    <w:rsid w:val="00E51276"/>
    <w:rsid w:val="00E56860"/>
    <w:rsid w:val="00E62950"/>
    <w:rsid w:val="00E7077E"/>
    <w:rsid w:val="00E71577"/>
    <w:rsid w:val="00E90B72"/>
    <w:rsid w:val="00E94711"/>
    <w:rsid w:val="00EC0CE9"/>
    <w:rsid w:val="00EE4424"/>
    <w:rsid w:val="00EF0586"/>
    <w:rsid w:val="00F04E4C"/>
    <w:rsid w:val="00F176FF"/>
    <w:rsid w:val="00F24FA1"/>
    <w:rsid w:val="00F31386"/>
    <w:rsid w:val="00F50846"/>
    <w:rsid w:val="00F815CB"/>
    <w:rsid w:val="00F84552"/>
    <w:rsid w:val="00F96DA1"/>
    <w:rsid w:val="00FA2835"/>
    <w:rsid w:val="00FC256B"/>
    <w:rsid w:val="00FD5275"/>
    <w:rsid w:val="0E587AAE"/>
    <w:rsid w:val="0EBA6CC7"/>
    <w:rsid w:val="1BC70F71"/>
    <w:rsid w:val="1C61CD6B"/>
    <w:rsid w:val="43DD8FF1"/>
    <w:rsid w:val="4E1930B3"/>
    <w:rsid w:val="520C1ACC"/>
    <w:rsid w:val="5F35A388"/>
    <w:rsid w:val="60E9B9AC"/>
    <w:rsid w:val="6383A264"/>
    <w:rsid w:val="68022FA4"/>
    <w:rsid w:val="6AFFDDAF"/>
    <w:rsid w:val="7219B8C5"/>
    <w:rsid w:val="729BA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574C"/>
  <w15:chartTrackingRefBased/>
  <w15:docId w15:val="{5B93ED1D-DCE1-AE43-B1DB-5B4D066A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23A1"/>
    <w:pPr>
      <w:spacing w:before="300" w:after="40" w:line="276" w:lineRule="auto"/>
      <w:outlineLvl w:val="0"/>
    </w:pPr>
    <w:rPr>
      <w:rFonts w:ascii="Calibri" w:hAnsi="Calibri" w:eastAsia="Times New Roman" w:cs="Times New Roman"/>
      <w:smallCaps/>
      <w:spacing w:val="5"/>
      <w:sz w:val="32"/>
      <w:szCs w:val="32"/>
      <w:lang w:val="en-US" w:bidi="en-US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sid w:val="004B580C"/>
    <w:pPr>
      <w:widowControl w:val="0"/>
      <w:autoSpaceDE w:val="0"/>
      <w:autoSpaceDN w:val="0"/>
      <w:adjustRightInd w:val="0"/>
    </w:pPr>
    <w:rPr>
      <w:rFonts w:ascii="Cambria" w:hAnsi="Cambria" w:eastAsia="Times New Roman" w:cs="Cambria"/>
      <w:sz w:val="20"/>
      <w:szCs w:val="20"/>
      <w:lang w:eastAsia="sv-SE"/>
    </w:rPr>
  </w:style>
  <w:style w:type="character" w:styleId="BrdtextChar" w:customStyle="1">
    <w:name w:val="Brödtext Char"/>
    <w:basedOn w:val="Standardstycketeckensnitt"/>
    <w:link w:val="Brdtext"/>
    <w:uiPriority w:val="1"/>
    <w:rsid w:val="004B580C"/>
    <w:rPr>
      <w:rFonts w:ascii="Cambria" w:hAnsi="Cambria" w:eastAsia="Times New Roman" w:cs="Cambria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2B2ED2"/>
    <w:pPr>
      <w:ind w:left="720"/>
      <w:contextualSpacing/>
    </w:pPr>
  </w:style>
  <w:style w:type="character" w:styleId="Rubrik1Char" w:customStyle="1">
    <w:name w:val="Rubrik 1 Char"/>
    <w:basedOn w:val="Standardstycketeckensnitt"/>
    <w:link w:val="Rubrik1"/>
    <w:uiPriority w:val="9"/>
    <w:rsid w:val="000323A1"/>
    <w:rPr>
      <w:rFonts w:ascii="Calibri" w:hAnsi="Calibri" w:eastAsia="Times New Roman" w:cs="Times New Roman"/>
      <w:smallCaps/>
      <w:spacing w:val="5"/>
      <w:sz w:val="32"/>
      <w:szCs w:val="32"/>
      <w:lang w:val="en-US" w:bidi="en-US"/>
    </w:rPr>
  </w:style>
  <w:style w:type="paragraph" w:styleId="Revision">
    <w:name w:val="Revision"/>
    <w:hidden/>
    <w:uiPriority w:val="99"/>
    <w:semiHidden/>
    <w:rsid w:val="001E2303"/>
  </w:style>
  <w:style w:type="character" w:styleId="Hyperlnk">
    <w:name w:val="Hyperlink"/>
    <w:basedOn w:val="Standardstycketeckensnitt"/>
    <w:uiPriority w:val="99"/>
    <w:unhideWhenUsed/>
    <w:rsid w:val="00145DE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45DE3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063C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063C0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rsid w:val="001063C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063C0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1063C0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CB699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s://musikforlaggarna.se/wp-content/uploads/Uppf&#246;randekod-fastst&#228;lld-2021-04-20.pdf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mailto:daniel.atala@musikforlaggarna.se" TargetMode="External" Id="R4476207919534853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CB4E73EB36C4EA7A294E30C31BEE3" ma:contentTypeVersion="18" ma:contentTypeDescription="Skapa ett nytt dokument." ma:contentTypeScope="" ma:versionID="b2a4943bd783b431558af63b38870946">
  <xsd:schema xmlns:xsd="http://www.w3.org/2001/XMLSchema" xmlns:xs="http://www.w3.org/2001/XMLSchema" xmlns:p="http://schemas.microsoft.com/office/2006/metadata/properties" xmlns:ns2="8e942511-fc6e-46de-af12-21e66b3e086c" xmlns:ns3="25696623-aa3e-419b-a095-1418664abe7b" targetNamespace="http://schemas.microsoft.com/office/2006/metadata/properties" ma:root="true" ma:fieldsID="51bc2f8b03c01d3f6da67c0275a16471" ns2:_="" ns3:_="">
    <xsd:import namespace="8e942511-fc6e-46de-af12-21e66b3e086c"/>
    <xsd:import namespace="25696623-aa3e-419b-a095-1418664ab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42511-fc6e-46de-af12-21e66b3e0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0f4bae93-ecac-4ade-9ab5-b6f9c9ff7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96623-aa3e-419b-a095-1418664ab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a4a537-ad60-4509-9a2a-e993b4472f22}" ma:internalName="TaxCatchAll" ma:showField="CatchAllData" ma:web="25696623-aa3e-419b-a095-1418664ab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942511-fc6e-46de-af12-21e66b3e086c">
      <Terms xmlns="http://schemas.microsoft.com/office/infopath/2007/PartnerControls"/>
    </lcf76f155ced4ddcb4097134ff3c332f>
    <TaxCatchAll xmlns="25696623-aa3e-419b-a095-1418664abe7b" xsi:nil="true"/>
  </documentManagement>
</p:properties>
</file>

<file path=customXml/itemProps1.xml><?xml version="1.0" encoding="utf-8"?>
<ds:datastoreItem xmlns:ds="http://schemas.openxmlformats.org/officeDocument/2006/customXml" ds:itemID="{F2063690-8ACB-4549-ABBC-5400D2C08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42511-fc6e-46de-af12-21e66b3e086c"/>
    <ds:schemaRef ds:uri="25696623-aa3e-419b-a095-1418664ab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0775A-46F1-3B40-81EF-A9C2FBFA6C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D43E21-E024-4FB4-A439-0C1FBB1D2D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F202D-5ECB-4737-B77E-EB798311A611}">
  <ds:schemaRefs>
    <ds:schemaRef ds:uri="http://schemas.microsoft.com/office/2006/metadata/properties"/>
    <ds:schemaRef ds:uri="http://schemas.microsoft.com/office/infopath/2007/PartnerControls"/>
    <ds:schemaRef ds:uri="8e942511-fc6e-46de-af12-21e66b3e086c"/>
    <ds:schemaRef ds:uri="25696623-aa3e-419b-a095-1418664abe7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Woody</dc:creator>
  <cp:keywords/>
  <dc:description/>
  <cp:lastModifiedBy>Linn Björlund</cp:lastModifiedBy>
  <cp:revision>4</cp:revision>
  <dcterms:created xsi:type="dcterms:W3CDTF">2024-03-15T08:42:00Z</dcterms:created>
  <dcterms:modified xsi:type="dcterms:W3CDTF">2025-03-24T10:52:20Z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0x010100295CB4E73EB36C4EA7A294E30C31BEE3</vt:lpwstr>
  </property>
  <property fmtid="{D5CDD505-2E9C-101B-9397-08002B2CF9AE}" pid="3" name="MediaServiceImageTags">
    <vt:lpwstr/>
  </property>
</Properties>
</file>